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9BB7A" w14:textId="77777777" w:rsidR="00106247" w:rsidRDefault="00106247" w:rsidP="00D27BD1">
      <w:pPr>
        <w:jc w:val="center"/>
        <w:rPr>
          <w:rFonts w:ascii="Times New Roman" w:hAnsi="Times New Roman" w:cs="Times New Roman"/>
          <w:b/>
          <w:sz w:val="24"/>
          <w:szCs w:val="24"/>
        </w:rPr>
      </w:pPr>
    </w:p>
    <w:p w14:paraId="7A89F954" w14:textId="77777777" w:rsidR="00106247" w:rsidRDefault="00106247" w:rsidP="00D27BD1">
      <w:pPr>
        <w:jc w:val="center"/>
        <w:rPr>
          <w:rFonts w:ascii="Times New Roman" w:hAnsi="Times New Roman" w:cs="Times New Roman"/>
          <w:b/>
          <w:sz w:val="24"/>
          <w:szCs w:val="24"/>
        </w:rPr>
      </w:pPr>
    </w:p>
    <w:p w14:paraId="1A2F0CB2" w14:textId="77777777" w:rsidR="00106247" w:rsidRDefault="00106247" w:rsidP="00D27BD1">
      <w:pPr>
        <w:jc w:val="center"/>
        <w:rPr>
          <w:rFonts w:ascii="Times New Roman" w:hAnsi="Times New Roman" w:cs="Times New Roman"/>
          <w:b/>
          <w:sz w:val="24"/>
          <w:szCs w:val="24"/>
        </w:rPr>
      </w:pPr>
    </w:p>
    <w:p w14:paraId="1A06C1D6" w14:textId="77777777" w:rsidR="00106247" w:rsidRDefault="00106247" w:rsidP="00D27BD1">
      <w:pPr>
        <w:jc w:val="center"/>
        <w:rPr>
          <w:rFonts w:ascii="Times New Roman" w:hAnsi="Times New Roman" w:cs="Times New Roman"/>
          <w:b/>
          <w:sz w:val="24"/>
          <w:szCs w:val="24"/>
        </w:rPr>
      </w:pPr>
    </w:p>
    <w:p w14:paraId="1046F8ED" w14:textId="77777777" w:rsidR="00106247" w:rsidRDefault="00106247" w:rsidP="00D27BD1">
      <w:pPr>
        <w:jc w:val="center"/>
        <w:rPr>
          <w:rFonts w:ascii="Times New Roman" w:hAnsi="Times New Roman" w:cs="Times New Roman"/>
          <w:b/>
          <w:sz w:val="24"/>
          <w:szCs w:val="24"/>
        </w:rPr>
      </w:pPr>
    </w:p>
    <w:p w14:paraId="0DC848D5" w14:textId="77777777" w:rsidR="00106247" w:rsidRDefault="00106247" w:rsidP="00D27BD1">
      <w:pPr>
        <w:jc w:val="center"/>
        <w:rPr>
          <w:rFonts w:ascii="Times New Roman" w:hAnsi="Times New Roman" w:cs="Times New Roman"/>
          <w:b/>
          <w:sz w:val="24"/>
          <w:szCs w:val="24"/>
        </w:rPr>
      </w:pPr>
    </w:p>
    <w:p w14:paraId="579ED7B6" w14:textId="77777777" w:rsidR="00106247" w:rsidRDefault="00106247" w:rsidP="00D27BD1">
      <w:pPr>
        <w:jc w:val="center"/>
        <w:rPr>
          <w:rFonts w:ascii="Times New Roman" w:hAnsi="Times New Roman" w:cs="Times New Roman"/>
          <w:b/>
          <w:sz w:val="24"/>
          <w:szCs w:val="24"/>
        </w:rPr>
      </w:pPr>
    </w:p>
    <w:p w14:paraId="03C65423" w14:textId="77777777" w:rsidR="00106247" w:rsidRDefault="00106247" w:rsidP="00D27BD1">
      <w:pPr>
        <w:jc w:val="center"/>
        <w:rPr>
          <w:rFonts w:ascii="Times New Roman" w:hAnsi="Times New Roman" w:cs="Times New Roman"/>
          <w:b/>
          <w:sz w:val="24"/>
          <w:szCs w:val="24"/>
        </w:rPr>
      </w:pPr>
    </w:p>
    <w:p w14:paraId="6A966F38" w14:textId="77777777" w:rsidR="00106247" w:rsidRDefault="00106247" w:rsidP="00D27BD1">
      <w:pPr>
        <w:jc w:val="center"/>
        <w:rPr>
          <w:rFonts w:ascii="Times New Roman" w:hAnsi="Times New Roman" w:cs="Times New Roman"/>
          <w:b/>
          <w:sz w:val="24"/>
          <w:szCs w:val="24"/>
        </w:rPr>
      </w:pPr>
    </w:p>
    <w:p w14:paraId="2835B380" w14:textId="77777777" w:rsidR="00106247" w:rsidRDefault="00106247" w:rsidP="00D27BD1">
      <w:pPr>
        <w:jc w:val="center"/>
        <w:rPr>
          <w:rFonts w:ascii="Times New Roman" w:hAnsi="Times New Roman" w:cs="Times New Roman"/>
          <w:b/>
          <w:sz w:val="24"/>
          <w:szCs w:val="24"/>
        </w:rPr>
      </w:pPr>
    </w:p>
    <w:p w14:paraId="2F340E84" w14:textId="77777777" w:rsidR="00106247" w:rsidRDefault="00106247" w:rsidP="00D27BD1">
      <w:pPr>
        <w:jc w:val="center"/>
        <w:rPr>
          <w:rFonts w:ascii="Times New Roman" w:hAnsi="Times New Roman" w:cs="Times New Roman"/>
          <w:b/>
          <w:sz w:val="24"/>
          <w:szCs w:val="24"/>
        </w:rPr>
      </w:pPr>
    </w:p>
    <w:p w14:paraId="7B1DAFB2" w14:textId="77777777" w:rsidR="00106247" w:rsidRDefault="00106247" w:rsidP="00D27BD1">
      <w:pPr>
        <w:jc w:val="center"/>
        <w:rPr>
          <w:rFonts w:ascii="Times New Roman" w:hAnsi="Times New Roman" w:cs="Times New Roman"/>
          <w:b/>
          <w:sz w:val="24"/>
          <w:szCs w:val="24"/>
        </w:rPr>
      </w:pPr>
    </w:p>
    <w:p w14:paraId="3CEA4663" w14:textId="77777777" w:rsidR="00425A77" w:rsidRPr="00310027" w:rsidRDefault="00D27BD1" w:rsidP="00D27BD1">
      <w:pPr>
        <w:jc w:val="center"/>
        <w:rPr>
          <w:rFonts w:ascii="Times New Roman" w:hAnsi="Times New Roman" w:cs="Times New Roman"/>
          <w:b/>
          <w:sz w:val="24"/>
          <w:szCs w:val="24"/>
        </w:rPr>
      </w:pPr>
      <w:r w:rsidRPr="00310027">
        <w:rPr>
          <w:rFonts w:ascii="Times New Roman" w:hAnsi="Times New Roman" w:cs="Times New Roman"/>
          <w:b/>
          <w:sz w:val="24"/>
          <w:szCs w:val="24"/>
        </w:rPr>
        <w:t xml:space="preserve">ПОЛИТИКА </w:t>
      </w:r>
    </w:p>
    <w:p w14:paraId="029B0E39" w14:textId="77777777" w:rsidR="00D27BD1" w:rsidRPr="00310027" w:rsidRDefault="00D27BD1" w:rsidP="00D27BD1">
      <w:pPr>
        <w:jc w:val="center"/>
        <w:rPr>
          <w:rFonts w:ascii="Times New Roman" w:hAnsi="Times New Roman" w:cs="Times New Roman"/>
          <w:b/>
          <w:sz w:val="24"/>
          <w:szCs w:val="24"/>
        </w:rPr>
      </w:pPr>
      <w:r w:rsidRPr="00310027">
        <w:rPr>
          <w:rFonts w:ascii="Times New Roman" w:hAnsi="Times New Roman" w:cs="Times New Roman"/>
          <w:b/>
          <w:sz w:val="24"/>
          <w:szCs w:val="24"/>
        </w:rPr>
        <w:t xml:space="preserve">ОПЕРАТОРА В ОТНОШЕНИИ ОБРАБОТКИ </w:t>
      </w:r>
      <w:r w:rsidR="00BB34A6" w:rsidRPr="00310027">
        <w:rPr>
          <w:rFonts w:ascii="Times New Roman" w:hAnsi="Times New Roman" w:cs="Times New Roman"/>
          <w:b/>
          <w:sz w:val="24"/>
          <w:szCs w:val="24"/>
        </w:rPr>
        <w:t xml:space="preserve">И ЗАЩИТЫ </w:t>
      </w:r>
      <w:r w:rsidRPr="00310027">
        <w:rPr>
          <w:rFonts w:ascii="Times New Roman" w:hAnsi="Times New Roman" w:cs="Times New Roman"/>
          <w:b/>
          <w:sz w:val="24"/>
          <w:szCs w:val="24"/>
        </w:rPr>
        <w:t>ПЕРСОНАЛЬНЫХ ДАННЫХ</w:t>
      </w:r>
    </w:p>
    <w:p w14:paraId="117D5469" w14:textId="53C77C81" w:rsidR="00D27BD1" w:rsidRPr="00310027" w:rsidRDefault="008B1059" w:rsidP="00D27BD1">
      <w:pPr>
        <w:jc w:val="center"/>
        <w:rPr>
          <w:rFonts w:ascii="Times New Roman" w:hAnsi="Times New Roman" w:cs="Times New Roman"/>
          <w:b/>
          <w:sz w:val="24"/>
          <w:szCs w:val="24"/>
        </w:rPr>
      </w:pPr>
      <w:r>
        <w:rPr>
          <w:rFonts w:ascii="Times New Roman" w:hAnsi="Times New Roman" w:cs="Times New Roman"/>
          <w:b/>
          <w:sz w:val="24"/>
          <w:szCs w:val="24"/>
        </w:rPr>
        <w:t>Кредитного потребительского кооператива</w:t>
      </w:r>
      <w:r w:rsidR="00D27BD1" w:rsidRPr="00310027">
        <w:rPr>
          <w:rFonts w:ascii="Times New Roman" w:hAnsi="Times New Roman" w:cs="Times New Roman"/>
          <w:b/>
          <w:sz w:val="24"/>
          <w:szCs w:val="24"/>
        </w:rPr>
        <w:t xml:space="preserve"> «</w:t>
      </w:r>
      <w:proofErr w:type="spellStart"/>
      <w:r>
        <w:rPr>
          <w:rFonts w:ascii="Times New Roman" w:hAnsi="Times New Roman" w:cs="Times New Roman"/>
          <w:b/>
          <w:sz w:val="24"/>
          <w:szCs w:val="24"/>
        </w:rPr>
        <w:t>Донвклад</w:t>
      </w:r>
      <w:proofErr w:type="spellEnd"/>
      <w:r w:rsidR="00D27BD1" w:rsidRPr="00310027">
        <w:rPr>
          <w:rFonts w:ascii="Times New Roman" w:hAnsi="Times New Roman" w:cs="Times New Roman"/>
          <w:b/>
          <w:sz w:val="24"/>
          <w:szCs w:val="24"/>
        </w:rPr>
        <w:t>»</w:t>
      </w:r>
    </w:p>
    <w:p w14:paraId="101C005D" w14:textId="77777777" w:rsidR="00761785" w:rsidRPr="00310027" w:rsidRDefault="00761785">
      <w:pPr>
        <w:rPr>
          <w:rFonts w:ascii="Times New Roman" w:hAnsi="Times New Roman" w:cs="Times New Roman"/>
          <w:sz w:val="24"/>
          <w:szCs w:val="24"/>
        </w:rPr>
      </w:pPr>
      <w:r w:rsidRPr="00310027">
        <w:rPr>
          <w:rFonts w:ascii="Times New Roman" w:hAnsi="Times New Roman" w:cs="Times New Roman"/>
          <w:sz w:val="24"/>
          <w:szCs w:val="24"/>
        </w:rPr>
        <w:br w:type="page"/>
      </w:r>
    </w:p>
    <w:sdt>
      <w:sdtPr>
        <w:rPr>
          <w:rFonts w:ascii="Times New Roman" w:eastAsiaTheme="minorHAnsi" w:hAnsi="Times New Roman" w:cs="Times New Roman"/>
          <w:color w:val="000000" w:themeColor="text1"/>
          <w:sz w:val="24"/>
          <w:szCs w:val="24"/>
          <w:lang w:eastAsia="en-US"/>
        </w:rPr>
        <w:id w:val="-2043268871"/>
        <w:docPartObj>
          <w:docPartGallery w:val="Table of Contents"/>
          <w:docPartUnique/>
        </w:docPartObj>
      </w:sdtPr>
      <w:sdtEndPr>
        <w:rPr>
          <w:rFonts w:asciiTheme="minorHAnsi" w:hAnsiTheme="minorHAnsi" w:cstheme="minorBidi"/>
          <w:b/>
          <w:bCs/>
          <w:color w:val="auto"/>
          <w:sz w:val="22"/>
          <w:szCs w:val="22"/>
        </w:rPr>
      </w:sdtEndPr>
      <w:sdtContent>
        <w:p w14:paraId="1D46AD74" w14:textId="77777777" w:rsidR="00761785" w:rsidRPr="00310027" w:rsidRDefault="00761785">
          <w:pPr>
            <w:pStyle w:val="a5"/>
            <w:rPr>
              <w:rFonts w:ascii="Times New Roman" w:hAnsi="Times New Roman" w:cs="Times New Roman"/>
              <w:color w:val="000000" w:themeColor="text1"/>
              <w:sz w:val="24"/>
              <w:szCs w:val="24"/>
            </w:rPr>
          </w:pPr>
          <w:r w:rsidRPr="00310027">
            <w:rPr>
              <w:rFonts w:ascii="Times New Roman" w:hAnsi="Times New Roman" w:cs="Times New Roman"/>
              <w:color w:val="000000" w:themeColor="text1"/>
              <w:sz w:val="24"/>
              <w:szCs w:val="24"/>
            </w:rPr>
            <w:t>Оглавление</w:t>
          </w:r>
        </w:p>
        <w:p w14:paraId="720EDD7A" w14:textId="38E25A67" w:rsidR="0056386B" w:rsidRDefault="00761785">
          <w:pPr>
            <w:pStyle w:val="11"/>
            <w:tabs>
              <w:tab w:val="left" w:pos="440"/>
              <w:tab w:val="right" w:leader="dot" w:pos="9911"/>
            </w:tabs>
            <w:rPr>
              <w:rFonts w:eastAsiaTheme="minorEastAsia"/>
              <w:noProof/>
              <w:lang w:eastAsia="ru-RU"/>
            </w:rPr>
          </w:pPr>
          <w:r w:rsidRPr="00310027">
            <w:fldChar w:fldCharType="begin"/>
          </w:r>
          <w:r w:rsidRPr="00310027">
            <w:instrText xml:space="preserve"> TOC \o "1-3" \h \z \u </w:instrText>
          </w:r>
          <w:r w:rsidRPr="00310027">
            <w:fldChar w:fldCharType="separate"/>
          </w:r>
          <w:hyperlink w:anchor="_Toc114156627" w:history="1">
            <w:r w:rsidR="0056386B" w:rsidRPr="001814C8">
              <w:rPr>
                <w:rStyle w:val="a6"/>
                <w:rFonts w:ascii="Times New Roman" w:hAnsi="Times New Roman" w:cs="Times New Roman"/>
                <w:b/>
                <w:noProof/>
              </w:rPr>
              <w:t>1.</w:t>
            </w:r>
            <w:r w:rsidR="0056386B">
              <w:rPr>
                <w:rFonts w:eastAsiaTheme="minorEastAsia"/>
                <w:noProof/>
                <w:lang w:eastAsia="ru-RU"/>
              </w:rPr>
              <w:tab/>
            </w:r>
            <w:r w:rsidR="0056386B" w:rsidRPr="001814C8">
              <w:rPr>
                <w:rStyle w:val="a6"/>
                <w:rFonts w:ascii="Times New Roman" w:hAnsi="Times New Roman" w:cs="Times New Roman"/>
                <w:b/>
                <w:noProof/>
              </w:rPr>
              <w:t>Общие положения</w:t>
            </w:r>
            <w:r w:rsidR="0056386B">
              <w:rPr>
                <w:noProof/>
                <w:webHidden/>
              </w:rPr>
              <w:tab/>
            </w:r>
            <w:r w:rsidR="0056386B">
              <w:rPr>
                <w:noProof/>
                <w:webHidden/>
              </w:rPr>
              <w:fldChar w:fldCharType="begin"/>
            </w:r>
            <w:r w:rsidR="0056386B">
              <w:rPr>
                <w:noProof/>
                <w:webHidden/>
              </w:rPr>
              <w:instrText xml:space="preserve"> PAGEREF _Toc114156627 \h </w:instrText>
            </w:r>
            <w:r w:rsidR="0056386B">
              <w:rPr>
                <w:noProof/>
                <w:webHidden/>
              </w:rPr>
            </w:r>
            <w:r w:rsidR="0056386B">
              <w:rPr>
                <w:noProof/>
                <w:webHidden/>
              </w:rPr>
              <w:fldChar w:fldCharType="separate"/>
            </w:r>
            <w:r w:rsidR="0056386B">
              <w:rPr>
                <w:noProof/>
                <w:webHidden/>
              </w:rPr>
              <w:t>3</w:t>
            </w:r>
            <w:r w:rsidR="0056386B">
              <w:rPr>
                <w:noProof/>
                <w:webHidden/>
              </w:rPr>
              <w:fldChar w:fldCharType="end"/>
            </w:r>
          </w:hyperlink>
        </w:p>
        <w:p w14:paraId="3F5373DA" w14:textId="71236B42" w:rsidR="0056386B" w:rsidRDefault="00000000">
          <w:pPr>
            <w:pStyle w:val="11"/>
            <w:tabs>
              <w:tab w:val="left" w:pos="440"/>
              <w:tab w:val="right" w:leader="dot" w:pos="9911"/>
            </w:tabs>
            <w:rPr>
              <w:rFonts w:eastAsiaTheme="minorEastAsia"/>
              <w:noProof/>
              <w:lang w:eastAsia="ru-RU"/>
            </w:rPr>
          </w:pPr>
          <w:hyperlink w:anchor="_Toc114156628" w:history="1">
            <w:r w:rsidR="0056386B" w:rsidRPr="001814C8">
              <w:rPr>
                <w:rStyle w:val="a6"/>
                <w:rFonts w:ascii="Times New Roman" w:hAnsi="Times New Roman" w:cs="Times New Roman"/>
                <w:b/>
                <w:noProof/>
              </w:rPr>
              <w:t>2.</w:t>
            </w:r>
            <w:r w:rsidR="0056386B">
              <w:rPr>
                <w:rFonts w:eastAsiaTheme="minorEastAsia"/>
                <w:noProof/>
                <w:lang w:eastAsia="ru-RU"/>
              </w:rPr>
              <w:tab/>
            </w:r>
            <w:r w:rsidR="0056386B" w:rsidRPr="001814C8">
              <w:rPr>
                <w:rStyle w:val="a6"/>
                <w:rFonts w:ascii="Times New Roman" w:hAnsi="Times New Roman" w:cs="Times New Roman"/>
                <w:b/>
                <w:noProof/>
              </w:rPr>
              <w:t>Основные права и обязанности Оператора персональных данных</w:t>
            </w:r>
            <w:r w:rsidR="0056386B">
              <w:rPr>
                <w:noProof/>
                <w:webHidden/>
              </w:rPr>
              <w:tab/>
            </w:r>
            <w:r w:rsidR="0056386B">
              <w:rPr>
                <w:noProof/>
                <w:webHidden/>
              </w:rPr>
              <w:fldChar w:fldCharType="begin"/>
            </w:r>
            <w:r w:rsidR="0056386B">
              <w:rPr>
                <w:noProof/>
                <w:webHidden/>
              </w:rPr>
              <w:instrText xml:space="preserve"> PAGEREF _Toc114156628 \h </w:instrText>
            </w:r>
            <w:r w:rsidR="0056386B">
              <w:rPr>
                <w:noProof/>
                <w:webHidden/>
              </w:rPr>
            </w:r>
            <w:r w:rsidR="0056386B">
              <w:rPr>
                <w:noProof/>
                <w:webHidden/>
              </w:rPr>
              <w:fldChar w:fldCharType="separate"/>
            </w:r>
            <w:r w:rsidR="0056386B">
              <w:rPr>
                <w:noProof/>
                <w:webHidden/>
              </w:rPr>
              <w:t>4</w:t>
            </w:r>
            <w:r w:rsidR="0056386B">
              <w:rPr>
                <w:noProof/>
                <w:webHidden/>
              </w:rPr>
              <w:fldChar w:fldCharType="end"/>
            </w:r>
          </w:hyperlink>
        </w:p>
        <w:p w14:paraId="7F9046A3" w14:textId="4EE0BDB7" w:rsidR="0056386B" w:rsidRDefault="00000000">
          <w:pPr>
            <w:pStyle w:val="11"/>
            <w:tabs>
              <w:tab w:val="left" w:pos="440"/>
              <w:tab w:val="right" w:leader="dot" w:pos="9911"/>
            </w:tabs>
            <w:rPr>
              <w:rFonts w:eastAsiaTheme="minorEastAsia"/>
              <w:noProof/>
              <w:lang w:eastAsia="ru-RU"/>
            </w:rPr>
          </w:pPr>
          <w:hyperlink w:anchor="_Toc114156629" w:history="1">
            <w:r w:rsidR="0056386B" w:rsidRPr="001814C8">
              <w:rPr>
                <w:rStyle w:val="a6"/>
                <w:rFonts w:ascii="Times New Roman" w:hAnsi="Times New Roman" w:cs="Times New Roman"/>
                <w:b/>
                <w:noProof/>
              </w:rPr>
              <w:t>3.</w:t>
            </w:r>
            <w:r w:rsidR="0056386B">
              <w:rPr>
                <w:rFonts w:eastAsiaTheme="minorEastAsia"/>
                <w:noProof/>
                <w:lang w:eastAsia="ru-RU"/>
              </w:rPr>
              <w:tab/>
            </w:r>
            <w:r w:rsidR="0056386B" w:rsidRPr="001814C8">
              <w:rPr>
                <w:rStyle w:val="a6"/>
                <w:rFonts w:ascii="Times New Roman" w:hAnsi="Times New Roman" w:cs="Times New Roman"/>
                <w:b/>
                <w:noProof/>
              </w:rPr>
              <w:t>Основные права субъекта персональных данных</w:t>
            </w:r>
            <w:r w:rsidR="0056386B">
              <w:rPr>
                <w:noProof/>
                <w:webHidden/>
              </w:rPr>
              <w:tab/>
            </w:r>
            <w:r w:rsidR="0056386B">
              <w:rPr>
                <w:noProof/>
                <w:webHidden/>
              </w:rPr>
              <w:fldChar w:fldCharType="begin"/>
            </w:r>
            <w:r w:rsidR="0056386B">
              <w:rPr>
                <w:noProof/>
                <w:webHidden/>
              </w:rPr>
              <w:instrText xml:space="preserve"> PAGEREF _Toc114156629 \h </w:instrText>
            </w:r>
            <w:r w:rsidR="0056386B">
              <w:rPr>
                <w:noProof/>
                <w:webHidden/>
              </w:rPr>
            </w:r>
            <w:r w:rsidR="0056386B">
              <w:rPr>
                <w:noProof/>
                <w:webHidden/>
              </w:rPr>
              <w:fldChar w:fldCharType="separate"/>
            </w:r>
            <w:r w:rsidR="0056386B">
              <w:rPr>
                <w:noProof/>
                <w:webHidden/>
              </w:rPr>
              <w:t>6</w:t>
            </w:r>
            <w:r w:rsidR="0056386B">
              <w:rPr>
                <w:noProof/>
                <w:webHidden/>
              </w:rPr>
              <w:fldChar w:fldCharType="end"/>
            </w:r>
          </w:hyperlink>
        </w:p>
        <w:p w14:paraId="5CF2D040" w14:textId="5494B3DD" w:rsidR="0056386B" w:rsidRDefault="00000000">
          <w:pPr>
            <w:pStyle w:val="11"/>
            <w:tabs>
              <w:tab w:val="left" w:pos="440"/>
              <w:tab w:val="right" w:leader="dot" w:pos="9911"/>
            </w:tabs>
            <w:rPr>
              <w:rFonts w:eastAsiaTheme="minorEastAsia"/>
              <w:noProof/>
              <w:lang w:eastAsia="ru-RU"/>
            </w:rPr>
          </w:pPr>
          <w:hyperlink w:anchor="_Toc114156630" w:history="1">
            <w:r w:rsidR="0056386B" w:rsidRPr="001814C8">
              <w:rPr>
                <w:rStyle w:val="a6"/>
                <w:rFonts w:ascii="Times New Roman" w:hAnsi="Times New Roman" w:cs="Times New Roman"/>
                <w:b/>
                <w:noProof/>
              </w:rPr>
              <w:t>4.</w:t>
            </w:r>
            <w:r w:rsidR="0056386B">
              <w:rPr>
                <w:rFonts w:eastAsiaTheme="minorEastAsia"/>
                <w:noProof/>
                <w:lang w:eastAsia="ru-RU"/>
              </w:rPr>
              <w:tab/>
            </w:r>
            <w:r w:rsidR="0056386B" w:rsidRPr="001814C8">
              <w:rPr>
                <w:rStyle w:val="a6"/>
                <w:rFonts w:ascii="Times New Roman" w:hAnsi="Times New Roman" w:cs="Times New Roman"/>
                <w:b/>
                <w:noProof/>
              </w:rPr>
              <w:t>Цели сбора персональных данных</w:t>
            </w:r>
            <w:r w:rsidR="0056386B">
              <w:rPr>
                <w:noProof/>
                <w:webHidden/>
              </w:rPr>
              <w:tab/>
            </w:r>
            <w:r w:rsidR="0056386B">
              <w:rPr>
                <w:noProof/>
                <w:webHidden/>
              </w:rPr>
              <w:fldChar w:fldCharType="begin"/>
            </w:r>
            <w:r w:rsidR="0056386B">
              <w:rPr>
                <w:noProof/>
                <w:webHidden/>
              </w:rPr>
              <w:instrText xml:space="preserve"> PAGEREF _Toc114156630 \h </w:instrText>
            </w:r>
            <w:r w:rsidR="0056386B">
              <w:rPr>
                <w:noProof/>
                <w:webHidden/>
              </w:rPr>
            </w:r>
            <w:r w:rsidR="0056386B">
              <w:rPr>
                <w:noProof/>
                <w:webHidden/>
              </w:rPr>
              <w:fldChar w:fldCharType="separate"/>
            </w:r>
            <w:r w:rsidR="0056386B">
              <w:rPr>
                <w:noProof/>
                <w:webHidden/>
              </w:rPr>
              <w:t>6</w:t>
            </w:r>
            <w:r w:rsidR="0056386B">
              <w:rPr>
                <w:noProof/>
                <w:webHidden/>
              </w:rPr>
              <w:fldChar w:fldCharType="end"/>
            </w:r>
          </w:hyperlink>
        </w:p>
        <w:p w14:paraId="6A2C1CF6" w14:textId="3B484C70" w:rsidR="0056386B" w:rsidRDefault="00000000">
          <w:pPr>
            <w:pStyle w:val="11"/>
            <w:tabs>
              <w:tab w:val="left" w:pos="440"/>
              <w:tab w:val="right" w:leader="dot" w:pos="9911"/>
            </w:tabs>
            <w:rPr>
              <w:rFonts w:eastAsiaTheme="minorEastAsia"/>
              <w:noProof/>
              <w:lang w:eastAsia="ru-RU"/>
            </w:rPr>
          </w:pPr>
          <w:hyperlink w:anchor="_Toc114156631" w:history="1">
            <w:r w:rsidR="0056386B" w:rsidRPr="001814C8">
              <w:rPr>
                <w:rStyle w:val="a6"/>
                <w:rFonts w:ascii="Times New Roman" w:hAnsi="Times New Roman" w:cs="Times New Roman"/>
                <w:b/>
                <w:noProof/>
              </w:rPr>
              <w:t>5.</w:t>
            </w:r>
            <w:r w:rsidR="0056386B">
              <w:rPr>
                <w:rFonts w:eastAsiaTheme="minorEastAsia"/>
                <w:noProof/>
                <w:lang w:eastAsia="ru-RU"/>
              </w:rPr>
              <w:tab/>
            </w:r>
            <w:r w:rsidR="0056386B" w:rsidRPr="001814C8">
              <w:rPr>
                <w:rStyle w:val="a6"/>
                <w:rFonts w:ascii="Times New Roman" w:hAnsi="Times New Roman" w:cs="Times New Roman"/>
                <w:b/>
                <w:noProof/>
              </w:rPr>
              <w:t>Правовые основания обработки персональных данных</w:t>
            </w:r>
            <w:r w:rsidR="0056386B">
              <w:rPr>
                <w:noProof/>
                <w:webHidden/>
              </w:rPr>
              <w:tab/>
            </w:r>
            <w:r w:rsidR="0056386B">
              <w:rPr>
                <w:noProof/>
                <w:webHidden/>
              </w:rPr>
              <w:fldChar w:fldCharType="begin"/>
            </w:r>
            <w:r w:rsidR="0056386B">
              <w:rPr>
                <w:noProof/>
                <w:webHidden/>
              </w:rPr>
              <w:instrText xml:space="preserve"> PAGEREF _Toc114156631 \h </w:instrText>
            </w:r>
            <w:r w:rsidR="0056386B">
              <w:rPr>
                <w:noProof/>
                <w:webHidden/>
              </w:rPr>
            </w:r>
            <w:r w:rsidR="0056386B">
              <w:rPr>
                <w:noProof/>
                <w:webHidden/>
              </w:rPr>
              <w:fldChar w:fldCharType="separate"/>
            </w:r>
            <w:r w:rsidR="0056386B">
              <w:rPr>
                <w:noProof/>
                <w:webHidden/>
              </w:rPr>
              <w:t>7</w:t>
            </w:r>
            <w:r w:rsidR="0056386B">
              <w:rPr>
                <w:noProof/>
                <w:webHidden/>
              </w:rPr>
              <w:fldChar w:fldCharType="end"/>
            </w:r>
          </w:hyperlink>
        </w:p>
        <w:p w14:paraId="395FF0EB" w14:textId="2BCD5A6F" w:rsidR="0056386B" w:rsidRDefault="00000000">
          <w:pPr>
            <w:pStyle w:val="11"/>
            <w:tabs>
              <w:tab w:val="left" w:pos="440"/>
              <w:tab w:val="right" w:leader="dot" w:pos="9911"/>
            </w:tabs>
            <w:rPr>
              <w:rFonts w:eastAsiaTheme="minorEastAsia"/>
              <w:noProof/>
              <w:lang w:eastAsia="ru-RU"/>
            </w:rPr>
          </w:pPr>
          <w:hyperlink w:anchor="_Toc114156632" w:history="1">
            <w:r w:rsidR="0056386B" w:rsidRPr="001814C8">
              <w:rPr>
                <w:rStyle w:val="a6"/>
                <w:rFonts w:ascii="Times New Roman" w:hAnsi="Times New Roman" w:cs="Times New Roman"/>
                <w:b/>
                <w:noProof/>
              </w:rPr>
              <w:t>6.</w:t>
            </w:r>
            <w:r w:rsidR="0056386B">
              <w:rPr>
                <w:rFonts w:eastAsiaTheme="minorEastAsia"/>
                <w:noProof/>
                <w:lang w:eastAsia="ru-RU"/>
              </w:rPr>
              <w:tab/>
            </w:r>
            <w:r w:rsidR="0056386B" w:rsidRPr="001814C8">
              <w:rPr>
                <w:rStyle w:val="a6"/>
                <w:rFonts w:ascii="Times New Roman" w:hAnsi="Times New Roman" w:cs="Times New Roman"/>
                <w:b/>
                <w:noProof/>
              </w:rPr>
              <w:t>Объем и категории обрабатываемых персональных данных, категории субъектов персональных данных</w:t>
            </w:r>
            <w:r w:rsidR="0056386B">
              <w:rPr>
                <w:noProof/>
                <w:webHidden/>
              </w:rPr>
              <w:tab/>
            </w:r>
            <w:r w:rsidR="0056386B">
              <w:rPr>
                <w:noProof/>
                <w:webHidden/>
              </w:rPr>
              <w:fldChar w:fldCharType="begin"/>
            </w:r>
            <w:r w:rsidR="0056386B">
              <w:rPr>
                <w:noProof/>
                <w:webHidden/>
              </w:rPr>
              <w:instrText xml:space="preserve"> PAGEREF _Toc114156632 \h </w:instrText>
            </w:r>
            <w:r w:rsidR="0056386B">
              <w:rPr>
                <w:noProof/>
                <w:webHidden/>
              </w:rPr>
            </w:r>
            <w:r w:rsidR="0056386B">
              <w:rPr>
                <w:noProof/>
                <w:webHidden/>
              </w:rPr>
              <w:fldChar w:fldCharType="separate"/>
            </w:r>
            <w:r w:rsidR="0056386B">
              <w:rPr>
                <w:noProof/>
                <w:webHidden/>
              </w:rPr>
              <w:t>8</w:t>
            </w:r>
            <w:r w:rsidR="0056386B">
              <w:rPr>
                <w:noProof/>
                <w:webHidden/>
              </w:rPr>
              <w:fldChar w:fldCharType="end"/>
            </w:r>
          </w:hyperlink>
        </w:p>
        <w:p w14:paraId="30AA4243" w14:textId="7F47FDC4" w:rsidR="0056386B" w:rsidRDefault="00000000">
          <w:pPr>
            <w:pStyle w:val="11"/>
            <w:tabs>
              <w:tab w:val="left" w:pos="440"/>
              <w:tab w:val="right" w:leader="dot" w:pos="9911"/>
            </w:tabs>
            <w:rPr>
              <w:rFonts w:eastAsiaTheme="minorEastAsia"/>
              <w:noProof/>
              <w:lang w:eastAsia="ru-RU"/>
            </w:rPr>
          </w:pPr>
          <w:hyperlink w:anchor="_Toc114156633" w:history="1">
            <w:r w:rsidR="0056386B" w:rsidRPr="001814C8">
              <w:rPr>
                <w:rStyle w:val="a6"/>
                <w:rFonts w:ascii="Times New Roman" w:hAnsi="Times New Roman" w:cs="Times New Roman"/>
                <w:b/>
                <w:noProof/>
              </w:rPr>
              <w:t>7.</w:t>
            </w:r>
            <w:r w:rsidR="0056386B">
              <w:rPr>
                <w:rFonts w:eastAsiaTheme="minorEastAsia"/>
                <w:noProof/>
                <w:lang w:eastAsia="ru-RU"/>
              </w:rPr>
              <w:tab/>
            </w:r>
            <w:r w:rsidR="0056386B" w:rsidRPr="001814C8">
              <w:rPr>
                <w:rStyle w:val="a6"/>
                <w:rFonts w:ascii="Times New Roman" w:hAnsi="Times New Roman" w:cs="Times New Roman"/>
                <w:b/>
                <w:noProof/>
              </w:rPr>
              <w:t>Порядок и условия обработки персональных данных</w:t>
            </w:r>
            <w:r w:rsidR="0056386B">
              <w:rPr>
                <w:noProof/>
                <w:webHidden/>
              </w:rPr>
              <w:tab/>
            </w:r>
            <w:r w:rsidR="0056386B">
              <w:rPr>
                <w:noProof/>
                <w:webHidden/>
              </w:rPr>
              <w:fldChar w:fldCharType="begin"/>
            </w:r>
            <w:r w:rsidR="0056386B">
              <w:rPr>
                <w:noProof/>
                <w:webHidden/>
              </w:rPr>
              <w:instrText xml:space="preserve"> PAGEREF _Toc114156633 \h </w:instrText>
            </w:r>
            <w:r w:rsidR="0056386B">
              <w:rPr>
                <w:noProof/>
                <w:webHidden/>
              </w:rPr>
            </w:r>
            <w:r w:rsidR="0056386B">
              <w:rPr>
                <w:noProof/>
                <w:webHidden/>
              </w:rPr>
              <w:fldChar w:fldCharType="separate"/>
            </w:r>
            <w:r w:rsidR="0056386B">
              <w:rPr>
                <w:noProof/>
                <w:webHidden/>
              </w:rPr>
              <w:t>11</w:t>
            </w:r>
            <w:r w:rsidR="0056386B">
              <w:rPr>
                <w:noProof/>
                <w:webHidden/>
              </w:rPr>
              <w:fldChar w:fldCharType="end"/>
            </w:r>
          </w:hyperlink>
        </w:p>
        <w:p w14:paraId="0EBCC47B" w14:textId="10426B80" w:rsidR="0056386B" w:rsidRDefault="00000000">
          <w:pPr>
            <w:pStyle w:val="11"/>
            <w:tabs>
              <w:tab w:val="left" w:pos="440"/>
              <w:tab w:val="right" w:leader="dot" w:pos="9911"/>
            </w:tabs>
            <w:rPr>
              <w:rFonts w:eastAsiaTheme="minorEastAsia"/>
              <w:noProof/>
              <w:lang w:eastAsia="ru-RU"/>
            </w:rPr>
          </w:pPr>
          <w:hyperlink w:anchor="_Toc114156634" w:history="1">
            <w:r w:rsidR="0056386B" w:rsidRPr="001814C8">
              <w:rPr>
                <w:rStyle w:val="a6"/>
                <w:rFonts w:ascii="Times New Roman" w:hAnsi="Times New Roman" w:cs="Times New Roman"/>
                <w:b/>
                <w:noProof/>
              </w:rPr>
              <w:t>8.</w:t>
            </w:r>
            <w:r w:rsidR="0056386B">
              <w:rPr>
                <w:rFonts w:eastAsiaTheme="minorEastAsia"/>
                <w:noProof/>
                <w:lang w:eastAsia="ru-RU"/>
              </w:rPr>
              <w:tab/>
            </w:r>
            <w:r w:rsidR="0056386B" w:rsidRPr="001814C8">
              <w:rPr>
                <w:rStyle w:val="a6"/>
                <w:rFonts w:ascii="Times New Roman" w:hAnsi="Times New Roman" w:cs="Times New Roman"/>
                <w:b/>
                <w:noProof/>
              </w:rPr>
              <w:t>Актуализация, исправление, удаление и уничтожение персональных данных, ответы на запросы субъектов на доступ к персональным данным</w:t>
            </w:r>
            <w:r w:rsidR="0056386B">
              <w:rPr>
                <w:noProof/>
                <w:webHidden/>
              </w:rPr>
              <w:tab/>
            </w:r>
            <w:r w:rsidR="0056386B">
              <w:rPr>
                <w:noProof/>
                <w:webHidden/>
              </w:rPr>
              <w:fldChar w:fldCharType="begin"/>
            </w:r>
            <w:r w:rsidR="0056386B">
              <w:rPr>
                <w:noProof/>
                <w:webHidden/>
              </w:rPr>
              <w:instrText xml:space="preserve"> PAGEREF _Toc114156634 \h </w:instrText>
            </w:r>
            <w:r w:rsidR="0056386B">
              <w:rPr>
                <w:noProof/>
                <w:webHidden/>
              </w:rPr>
            </w:r>
            <w:r w:rsidR="0056386B">
              <w:rPr>
                <w:noProof/>
                <w:webHidden/>
              </w:rPr>
              <w:fldChar w:fldCharType="separate"/>
            </w:r>
            <w:r w:rsidR="0056386B">
              <w:rPr>
                <w:noProof/>
                <w:webHidden/>
              </w:rPr>
              <w:t>14</w:t>
            </w:r>
            <w:r w:rsidR="0056386B">
              <w:rPr>
                <w:noProof/>
                <w:webHidden/>
              </w:rPr>
              <w:fldChar w:fldCharType="end"/>
            </w:r>
          </w:hyperlink>
        </w:p>
        <w:p w14:paraId="7ACA68BD" w14:textId="0350B697" w:rsidR="0056386B" w:rsidRDefault="00000000">
          <w:pPr>
            <w:pStyle w:val="11"/>
            <w:tabs>
              <w:tab w:val="left" w:pos="440"/>
              <w:tab w:val="right" w:leader="dot" w:pos="9911"/>
            </w:tabs>
            <w:rPr>
              <w:rFonts w:eastAsiaTheme="minorEastAsia"/>
              <w:noProof/>
              <w:lang w:eastAsia="ru-RU"/>
            </w:rPr>
          </w:pPr>
          <w:hyperlink w:anchor="_Toc114156635" w:history="1">
            <w:r w:rsidR="0056386B" w:rsidRPr="001814C8">
              <w:rPr>
                <w:rStyle w:val="a6"/>
                <w:rFonts w:ascii="Times New Roman" w:hAnsi="Times New Roman" w:cs="Times New Roman"/>
                <w:b/>
                <w:noProof/>
              </w:rPr>
              <w:t>9.</w:t>
            </w:r>
            <w:r w:rsidR="0056386B">
              <w:rPr>
                <w:rFonts w:eastAsiaTheme="minorEastAsia"/>
                <w:noProof/>
                <w:lang w:eastAsia="ru-RU"/>
              </w:rPr>
              <w:tab/>
            </w:r>
            <w:r w:rsidR="0056386B" w:rsidRPr="001814C8">
              <w:rPr>
                <w:rStyle w:val="a6"/>
                <w:rFonts w:ascii="Times New Roman" w:hAnsi="Times New Roman" w:cs="Times New Roman"/>
                <w:b/>
                <w:noProof/>
              </w:rPr>
              <w:t>Защита персональных данных</w:t>
            </w:r>
            <w:r w:rsidR="0056386B">
              <w:rPr>
                <w:noProof/>
                <w:webHidden/>
              </w:rPr>
              <w:tab/>
            </w:r>
            <w:r w:rsidR="0056386B">
              <w:rPr>
                <w:noProof/>
                <w:webHidden/>
              </w:rPr>
              <w:fldChar w:fldCharType="begin"/>
            </w:r>
            <w:r w:rsidR="0056386B">
              <w:rPr>
                <w:noProof/>
                <w:webHidden/>
              </w:rPr>
              <w:instrText xml:space="preserve"> PAGEREF _Toc114156635 \h </w:instrText>
            </w:r>
            <w:r w:rsidR="0056386B">
              <w:rPr>
                <w:noProof/>
                <w:webHidden/>
              </w:rPr>
            </w:r>
            <w:r w:rsidR="0056386B">
              <w:rPr>
                <w:noProof/>
                <w:webHidden/>
              </w:rPr>
              <w:fldChar w:fldCharType="separate"/>
            </w:r>
            <w:r w:rsidR="0056386B">
              <w:rPr>
                <w:noProof/>
                <w:webHidden/>
              </w:rPr>
              <w:t>17</w:t>
            </w:r>
            <w:r w:rsidR="0056386B">
              <w:rPr>
                <w:noProof/>
                <w:webHidden/>
              </w:rPr>
              <w:fldChar w:fldCharType="end"/>
            </w:r>
          </w:hyperlink>
        </w:p>
        <w:p w14:paraId="4221147E" w14:textId="0DC18D4F" w:rsidR="0056386B" w:rsidRDefault="00000000">
          <w:pPr>
            <w:pStyle w:val="11"/>
            <w:tabs>
              <w:tab w:val="left" w:pos="660"/>
              <w:tab w:val="right" w:leader="dot" w:pos="9911"/>
            </w:tabs>
            <w:rPr>
              <w:rFonts w:eastAsiaTheme="minorEastAsia"/>
              <w:noProof/>
              <w:lang w:eastAsia="ru-RU"/>
            </w:rPr>
          </w:pPr>
          <w:hyperlink w:anchor="_Toc114156636" w:history="1">
            <w:r w:rsidR="0056386B" w:rsidRPr="001814C8">
              <w:rPr>
                <w:rStyle w:val="a6"/>
                <w:rFonts w:ascii="Times New Roman" w:hAnsi="Times New Roman" w:cs="Times New Roman"/>
                <w:b/>
                <w:noProof/>
              </w:rPr>
              <w:t>10.</w:t>
            </w:r>
            <w:r w:rsidR="0056386B">
              <w:rPr>
                <w:rFonts w:eastAsiaTheme="minorEastAsia"/>
                <w:noProof/>
                <w:lang w:eastAsia="ru-RU"/>
              </w:rPr>
              <w:tab/>
            </w:r>
            <w:r w:rsidR="0056386B" w:rsidRPr="001814C8">
              <w:rPr>
                <w:rStyle w:val="a6"/>
                <w:rFonts w:ascii="Times New Roman" w:hAnsi="Times New Roman" w:cs="Times New Roman"/>
                <w:b/>
                <w:noProof/>
              </w:rPr>
              <w:t>Заключительные положения</w:t>
            </w:r>
            <w:r w:rsidR="0056386B">
              <w:rPr>
                <w:noProof/>
                <w:webHidden/>
              </w:rPr>
              <w:tab/>
            </w:r>
            <w:r w:rsidR="0056386B">
              <w:rPr>
                <w:noProof/>
                <w:webHidden/>
              </w:rPr>
              <w:fldChar w:fldCharType="begin"/>
            </w:r>
            <w:r w:rsidR="0056386B">
              <w:rPr>
                <w:noProof/>
                <w:webHidden/>
              </w:rPr>
              <w:instrText xml:space="preserve"> PAGEREF _Toc114156636 \h </w:instrText>
            </w:r>
            <w:r w:rsidR="0056386B">
              <w:rPr>
                <w:noProof/>
                <w:webHidden/>
              </w:rPr>
            </w:r>
            <w:r w:rsidR="0056386B">
              <w:rPr>
                <w:noProof/>
                <w:webHidden/>
              </w:rPr>
              <w:fldChar w:fldCharType="separate"/>
            </w:r>
            <w:r w:rsidR="0056386B">
              <w:rPr>
                <w:noProof/>
                <w:webHidden/>
              </w:rPr>
              <w:t>20</w:t>
            </w:r>
            <w:r w:rsidR="0056386B">
              <w:rPr>
                <w:noProof/>
                <w:webHidden/>
              </w:rPr>
              <w:fldChar w:fldCharType="end"/>
            </w:r>
          </w:hyperlink>
        </w:p>
        <w:p w14:paraId="77F1ECA5" w14:textId="0A1C0D1A" w:rsidR="00761785" w:rsidRPr="00310027" w:rsidRDefault="00761785" w:rsidP="00106247">
          <w:pPr>
            <w:ind w:left="426" w:hanging="426"/>
          </w:pPr>
          <w:r w:rsidRPr="00310027">
            <w:rPr>
              <w:bCs/>
            </w:rPr>
            <w:fldChar w:fldCharType="end"/>
          </w:r>
        </w:p>
      </w:sdtContent>
    </w:sdt>
    <w:p w14:paraId="17106690" w14:textId="77777777" w:rsidR="00D27BD1" w:rsidRPr="00310027" w:rsidRDefault="00D27BD1">
      <w:pPr>
        <w:rPr>
          <w:rFonts w:ascii="Times New Roman" w:hAnsi="Times New Roman" w:cs="Times New Roman"/>
          <w:sz w:val="24"/>
          <w:szCs w:val="24"/>
        </w:rPr>
      </w:pPr>
      <w:r w:rsidRPr="00310027">
        <w:rPr>
          <w:rFonts w:ascii="Times New Roman" w:hAnsi="Times New Roman" w:cs="Times New Roman"/>
          <w:sz w:val="24"/>
          <w:szCs w:val="24"/>
        </w:rPr>
        <w:br w:type="page"/>
      </w:r>
    </w:p>
    <w:p w14:paraId="6B3B5616" w14:textId="77777777" w:rsidR="00660637" w:rsidRPr="00310027" w:rsidRDefault="00660637" w:rsidP="00660637">
      <w:pPr>
        <w:spacing w:after="0"/>
        <w:jc w:val="center"/>
        <w:rPr>
          <w:rFonts w:ascii="Times New Roman" w:hAnsi="Times New Roman" w:cs="Times New Roman"/>
          <w:sz w:val="24"/>
          <w:szCs w:val="24"/>
        </w:rPr>
      </w:pPr>
    </w:p>
    <w:p w14:paraId="5E627789" w14:textId="77777777" w:rsidR="00660637" w:rsidRPr="00310027" w:rsidRDefault="00660637" w:rsidP="00B409A6">
      <w:pPr>
        <w:pStyle w:val="a3"/>
        <w:numPr>
          <w:ilvl w:val="0"/>
          <w:numId w:val="1"/>
        </w:numPr>
        <w:spacing w:after="0"/>
        <w:ind w:left="284" w:hanging="284"/>
        <w:outlineLvl w:val="0"/>
        <w:rPr>
          <w:rFonts w:ascii="Times New Roman" w:hAnsi="Times New Roman" w:cs="Times New Roman"/>
          <w:b/>
          <w:sz w:val="24"/>
          <w:szCs w:val="24"/>
        </w:rPr>
      </w:pPr>
      <w:bookmarkStart w:id="0" w:name="_Toc114156627"/>
      <w:r w:rsidRPr="00310027">
        <w:rPr>
          <w:rFonts w:ascii="Times New Roman" w:hAnsi="Times New Roman" w:cs="Times New Roman"/>
          <w:b/>
          <w:sz w:val="24"/>
          <w:szCs w:val="24"/>
        </w:rPr>
        <w:t>Общие положения</w:t>
      </w:r>
      <w:bookmarkEnd w:id="0"/>
    </w:p>
    <w:p w14:paraId="0290B231" w14:textId="57E7866C" w:rsidR="00E44870" w:rsidRPr="00310027" w:rsidRDefault="00E44870" w:rsidP="00E44870">
      <w:pPr>
        <w:pStyle w:val="a3"/>
        <w:numPr>
          <w:ilvl w:val="1"/>
          <w:numId w:val="1"/>
        </w:numPr>
        <w:spacing w:after="0"/>
        <w:ind w:left="426" w:hanging="426"/>
        <w:contextualSpacing w:val="0"/>
        <w:jc w:val="both"/>
        <w:rPr>
          <w:rFonts w:ascii="Times New Roman" w:hAnsi="Times New Roman" w:cs="Times New Roman"/>
          <w:sz w:val="24"/>
          <w:szCs w:val="24"/>
        </w:rPr>
      </w:pPr>
      <w:r w:rsidRPr="00310027">
        <w:rPr>
          <w:rFonts w:ascii="Times New Roman" w:hAnsi="Times New Roman" w:cs="Times New Roman"/>
          <w:sz w:val="24"/>
          <w:szCs w:val="24"/>
        </w:rPr>
        <w:t xml:space="preserve">Настоящий документ (далее - Политика) определяет политику в отношении обработки персональных данных </w:t>
      </w:r>
      <w:r w:rsidR="008B1059">
        <w:rPr>
          <w:rFonts w:ascii="Times New Roman" w:hAnsi="Times New Roman" w:cs="Times New Roman"/>
          <w:sz w:val="24"/>
          <w:szCs w:val="24"/>
        </w:rPr>
        <w:t xml:space="preserve">Кредитного потребительского </w:t>
      </w:r>
      <w:r w:rsidRPr="00310027">
        <w:rPr>
          <w:rFonts w:ascii="Times New Roman" w:hAnsi="Times New Roman" w:cs="Times New Roman"/>
          <w:sz w:val="24"/>
          <w:szCs w:val="24"/>
        </w:rPr>
        <w:t>кооператива «</w:t>
      </w:r>
      <w:proofErr w:type="spellStart"/>
      <w:r w:rsidR="008B1059">
        <w:rPr>
          <w:rFonts w:ascii="Times New Roman" w:hAnsi="Times New Roman" w:cs="Times New Roman"/>
          <w:sz w:val="24"/>
          <w:szCs w:val="24"/>
        </w:rPr>
        <w:t>Донвклад</w:t>
      </w:r>
      <w:proofErr w:type="spellEnd"/>
      <w:r w:rsidRPr="00310027">
        <w:rPr>
          <w:rFonts w:ascii="Times New Roman" w:hAnsi="Times New Roman" w:cs="Times New Roman"/>
          <w:sz w:val="24"/>
          <w:szCs w:val="24"/>
        </w:rPr>
        <w:t>» (далее - Оператор или Кооператив).</w:t>
      </w:r>
    </w:p>
    <w:p w14:paraId="0410B91A" w14:textId="77777777" w:rsidR="00E44870" w:rsidRPr="00310027" w:rsidRDefault="00E44870" w:rsidP="00E44870">
      <w:pPr>
        <w:pStyle w:val="a3"/>
        <w:numPr>
          <w:ilvl w:val="1"/>
          <w:numId w:val="1"/>
        </w:numPr>
        <w:spacing w:after="0"/>
        <w:ind w:left="426" w:hanging="426"/>
        <w:contextualSpacing w:val="0"/>
        <w:jc w:val="both"/>
        <w:rPr>
          <w:rFonts w:ascii="Times New Roman" w:hAnsi="Times New Roman" w:cs="Times New Roman"/>
          <w:sz w:val="24"/>
          <w:szCs w:val="24"/>
        </w:rPr>
      </w:pPr>
      <w:r w:rsidRPr="00310027">
        <w:rPr>
          <w:rFonts w:ascii="Times New Roman" w:hAnsi="Times New Roman" w:cs="Times New Roman"/>
          <w:sz w:val="24"/>
          <w:szCs w:val="24"/>
        </w:rPr>
        <w:t>Настоящая Политика разработана во исполнение требований п. 2 ч. 1 ст. 18.1 Федерального закона от 27.07.2006 N 152-ФЗ «О персональных данных» (далее - Закон о персональных данных).</w:t>
      </w:r>
    </w:p>
    <w:p w14:paraId="1099CFE0" w14:textId="77777777" w:rsidR="00660637" w:rsidRPr="00310027" w:rsidRDefault="00660637" w:rsidP="00E44870">
      <w:pPr>
        <w:pStyle w:val="a3"/>
        <w:numPr>
          <w:ilvl w:val="1"/>
          <w:numId w:val="1"/>
        </w:numPr>
        <w:spacing w:after="0"/>
        <w:ind w:left="426" w:hanging="426"/>
        <w:contextualSpacing w:val="0"/>
        <w:jc w:val="both"/>
        <w:rPr>
          <w:rFonts w:ascii="Times New Roman" w:hAnsi="Times New Roman" w:cs="Times New Roman"/>
          <w:sz w:val="24"/>
          <w:szCs w:val="24"/>
        </w:rPr>
      </w:pPr>
      <w:r w:rsidRPr="00310027">
        <w:rPr>
          <w:rFonts w:ascii="Times New Roman" w:hAnsi="Times New Roman" w:cs="Times New Roman"/>
          <w:sz w:val="24"/>
          <w:szCs w:val="24"/>
        </w:rPr>
        <w:t>Настоящая Политика определяет общий порядок, принципы и условия обработки</w:t>
      </w:r>
      <w:r w:rsidR="00661E94" w:rsidRPr="00310027">
        <w:rPr>
          <w:rFonts w:ascii="Times New Roman" w:hAnsi="Times New Roman" w:cs="Times New Roman"/>
          <w:sz w:val="24"/>
          <w:szCs w:val="24"/>
        </w:rPr>
        <w:t xml:space="preserve"> </w:t>
      </w:r>
      <w:r w:rsidRPr="00310027">
        <w:rPr>
          <w:rFonts w:ascii="Times New Roman" w:hAnsi="Times New Roman" w:cs="Times New Roman"/>
          <w:sz w:val="24"/>
          <w:szCs w:val="24"/>
        </w:rPr>
        <w:t>персональных данных Оператором и обеспечивает защиту прав субъектов</w:t>
      </w:r>
      <w:r w:rsidR="00661E94" w:rsidRPr="00310027">
        <w:rPr>
          <w:rFonts w:ascii="Times New Roman" w:hAnsi="Times New Roman" w:cs="Times New Roman"/>
          <w:sz w:val="24"/>
          <w:szCs w:val="24"/>
        </w:rPr>
        <w:t xml:space="preserve"> </w:t>
      </w:r>
      <w:r w:rsidRPr="00310027">
        <w:rPr>
          <w:rFonts w:ascii="Times New Roman" w:hAnsi="Times New Roman" w:cs="Times New Roman"/>
          <w:sz w:val="24"/>
          <w:szCs w:val="24"/>
        </w:rPr>
        <w:t>персональных данных при обработке их персональных данных.</w:t>
      </w:r>
    </w:p>
    <w:p w14:paraId="77C87C09" w14:textId="77777777" w:rsidR="00C67AD9" w:rsidRPr="00310027" w:rsidRDefault="00C67AD9" w:rsidP="00E44870">
      <w:pPr>
        <w:pStyle w:val="a3"/>
        <w:numPr>
          <w:ilvl w:val="1"/>
          <w:numId w:val="1"/>
        </w:numPr>
        <w:spacing w:after="0"/>
        <w:ind w:left="426" w:hanging="426"/>
        <w:contextualSpacing w:val="0"/>
        <w:jc w:val="both"/>
        <w:rPr>
          <w:rFonts w:ascii="Times New Roman" w:hAnsi="Times New Roman" w:cs="Times New Roman"/>
          <w:sz w:val="24"/>
          <w:szCs w:val="24"/>
        </w:rPr>
      </w:pPr>
      <w:r w:rsidRPr="00310027">
        <w:rPr>
          <w:rFonts w:ascii="Times New Roman" w:hAnsi="Times New Roman" w:cs="Times New Roman"/>
          <w:sz w:val="24"/>
          <w:szCs w:val="24"/>
        </w:rPr>
        <w:t>Действие настоящей Политики распространяется на все операции, совершаемые Оператором с персональными данными с использованием средств автоматизации или без их использования.</w:t>
      </w:r>
    </w:p>
    <w:p w14:paraId="614B54A6" w14:textId="77777777" w:rsidR="00660637" w:rsidRPr="00310027" w:rsidRDefault="00660637" w:rsidP="00F87982">
      <w:pPr>
        <w:pStyle w:val="a3"/>
        <w:numPr>
          <w:ilvl w:val="1"/>
          <w:numId w:val="1"/>
        </w:numPr>
        <w:spacing w:after="0"/>
        <w:ind w:left="426" w:hanging="426"/>
        <w:contextualSpacing w:val="0"/>
        <w:rPr>
          <w:rFonts w:ascii="Times New Roman" w:hAnsi="Times New Roman" w:cs="Times New Roman"/>
          <w:sz w:val="24"/>
          <w:szCs w:val="24"/>
        </w:rPr>
      </w:pPr>
      <w:r w:rsidRPr="00310027">
        <w:rPr>
          <w:rFonts w:ascii="Times New Roman" w:hAnsi="Times New Roman" w:cs="Times New Roman"/>
          <w:sz w:val="24"/>
          <w:szCs w:val="24"/>
        </w:rPr>
        <w:t>Основные понятия, используемые в Политике:</w:t>
      </w:r>
    </w:p>
    <w:p w14:paraId="21FB51C7" w14:textId="17A192DF" w:rsidR="00660637" w:rsidRPr="00310027" w:rsidRDefault="00660637" w:rsidP="00F87982">
      <w:pPr>
        <w:pStyle w:val="a3"/>
        <w:numPr>
          <w:ilvl w:val="0"/>
          <w:numId w:val="3"/>
        </w:numPr>
        <w:spacing w:after="0"/>
        <w:ind w:left="567" w:hanging="283"/>
        <w:jc w:val="both"/>
        <w:rPr>
          <w:rFonts w:ascii="Times New Roman" w:hAnsi="Times New Roman" w:cs="Times New Roman"/>
          <w:sz w:val="24"/>
          <w:szCs w:val="24"/>
        </w:rPr>
      </w:pPr>
      <w:r w:rsidRPr="00310027">
        <w:rPr>
          <w:rFonts w:ascii="Times New Roman" w:hAnsi="Times New Roman" w:cs="Times New Roman"/>
          <w:b/>
          <w:i/>
          <w:sz w:val="24"/>
          <w:szCs w:val="24"/>
        </w:rPr>
        <w:t>персональные данные</w:t>
      </w:r>
      <w:r w:rsidR="00F87982" w:rsidRPr="00310027">
        <w:rPr>
          <w:rFonts w:ascii="Times New Roman" w:hAnsi="Times New Roman" w:cs="Times New Roman"/>
          <w:sz w:val="24"/>
          <w:szCs w:val="24"/>
        </w:rPr>
        <w:t xml:space="preserve"> - л</w:t>
      </w:r>
      <w:r w:rsidRPr="00310027">
        <w:rPr>
          <w:rFonts w:ascii="Times New Roman" w:hAnsi="Times New Roman" w:cs="Times New Roman"/>
          <w:sz w:val="24"/>
          <w:szCs w:val="24"/>
        </w:rPr>
        <w:t xml:space="preserve">юбая информация, </w:t>
      </w:r>
      <w:proofErr w:type="gramStart"/>
      <w:r w:rsidRPr="00310027">
        <w:rPr>
          <w:rFonts w:ascii="Times New Roman" w:hAnsi="Times New Roman" w:cs="Times New Roman"/>
          <w:sz w:val="24"/>
          <w:szCs w:val="24"/>
        </w:rPr>
        <w:t>относящаяся  прямо</w:t>
      </w:r>
      <w:proofErr w:type="gramEnd"/>
      <w:r w:rsidRPr="00310027">
        <w:rPr>
          <w:rFonts w:ascii="Times New Roman" w:hAnsi="Times New Roman" w:cs="Times New Roman"/>
          <w:sz w:val="24"/>
          <w:szCs w:val="24"/>
        </w:rPr>
        <w:t xml:space="preserve"> или</w:t>
      </w:r>
      <w:r w:rsidR="00661E94" w:rsidRPr="00310027">
        <w:rPr>
          <w:rFonts w:ascii="Times New Roman" w:hAnsi="Times New Roman" w:cs="Times New Roman"/>
          <w:sz w:val="24"/>
          <w:szCs w:val="24"/>
        </w:rPr>
        <w:t xml:space="preserve"> </w:t>
      </w:r>
      <w:r w:rsidRPr="00310027">
        <w:rPr>
          <w:rFonts w:ascii="Times New Roman" w:hAnsi="Times New Roman" w:cs="Times New Roman"/>
          <w:sz w:val="24"/>
          <w:szCs w:val="24"/>
        </w:rPr>
        <w:t>косвенно</w:t>
      </w:r>
      <w:r w:rsidR="008B1059">
        <w:rPr>
          <w:rFonts w:ascii="Times New Roman" w:hAnsi="Times New Roman" w:cs="Times New Roman"/>
          <w:sz w:val="24"/>
          <w:szCs w:val="24"/>
        </w:rPr>
        <w:t xml:space="preserve"> к</w:t>
      </w:r>
      <w:r w:rsidRPr="00310027">
        <w:rPr>
          <w:rFonts w:ascii="Times New Roman" w:hAnsi="Times New Roman" w:cs="Times New Roman"/>
          <w:sz w:val="24"/>
          <w:szCs w:val="24"/>
        </w:rPr>
        <w:t xml:space="preserve"> </w:t>
      </w:r>
      <w:r w:rsidR="00932EA6" w:rsidRPr="00310027">
        <w:rPr>
          <w:rFonts w:ascii="Times New Roman" w:hAnsi="Times New Roman" w:cs="Times New Roman"/>
          <w:sz w:val="24"/>
          <w:szCs w:val="24"/>
        </w:rPr>
        <w:t>определенному,</w:t>
      </w:r>
      <w:r w:rsidR="00D73328" w:rsidRPr="00310027">
        <w:rPr>
          <w:rFonts w:ascii="Times New Roman" w:hAnsi="Times New Roman" w:cs="Times New Roman"/>
          <w:sz w:val="24"/>
          <w:szCs w:val="24"/>
        </w:rPr>
        <w:t xml:space="preserve"> </w:t>
      </w:r>
      <w:r w:rsidRPr="00310027">
        <w:rPr>
          <w:rFonts w:ascii="Times New Roman" w:hAnsi="Times New Roman" w:cs="Times New Roman"/>
          <w:sz w:val="24"/>
          <w:szCs w:val="24"/>
        </w:rPr>
        <w:t>или определяемому физическому лицу (субъекту персональных данных);</w:t>
      </w:r>
    </w:p>
    <w:p w14:paraId="417D013B" w14:textId="77777777" w:rsidR="00524F06" w:rsidRPr="00310027" w:rsidRDefault="00524F06" w:rsidP="003C33EF">
      <w:pPr>
        <w:pStyle w:val="a3"/>
        <w:numPr>
          <w:ilvl w:val="0"/>
          <w:numId w:val="3"/>
        </w:numPr>
        <w:spacing w:after="0"/>
        <w:ind w:left="567" w:hanging="283"/>
        <w:jc w:val="both"/>
        <w:rPr>
          <w:rFonts w:ascii="Times New Roman" w:hAnsi="Times New Roman" w:cs="Times New Roman"/>
          <w:sz w:val="24"/>
          <w:szCs w:val="24"/>
        </w:rPr>
      </w:pPr>
      <w:r w:rsidRPr="00310027">
        <w:rPr>
          <w:rFonts w:ascii="Times New Roman" w:hAnsi="Times New Roman" w:cs="Times New Roman"/>
          <w:b/>
          <w:i/>
          <w:sz w:val="24"/>
          <w:szCs w:val="24"/>
        </w:rPr>
        <w:t>персональные данные, разрешенные субъектом персональных данных для распространения</w:t>
      </w:r>
      <w:r w:rsidRPr="00310027">
        <w:rPr>
          <w:rFonts w:ascii="Times New Roman" w:hAnsi="Times New Roman" w:cs="Times New Roman"/>
          <w:sz w:val="24"/>
          <w:szCs w:val="24"/>
        </w:rPr>
        <w:t xml:space="preserve">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w:t>
      </w:r>
      <w:r w:rsidR="003C33EF" w:rsidRPr="00310027">
        <w:rPr>
          <w:rFonts w:ascii="Times New Roman" w:hAnsi="Times New Roman" w:cs="Times New Roman"/>
          <w:sz w:val="24"/>
          <w:szCs w:val="24"/>
        </w:rPr>
        <w:t>З</w:t>
      </w:r>
      <w:r w:rsidRPr="00310027">
        <w:rPr>
          <w:rFonts w:ascii="Times New Roman" w:hAnsi="Times New Roman" w:cs="Times New Roman"/>
          <w:sz w:val="24"/>
          <w:szCs w:val="24"/>
        </w:rPr>
        <w:t>аконом</w:t>
      </w:r>
      <w:r w:rsidR="003C33EF" w:rsidRPr="00310027">
        <w:rPr>
          <w:rFonts w:ascii="Times New Roman" w:hAnsi="Times New Roman" w:cs="Times New Roman"/>
          <w:sz w:val="24"/>
          <w:szCs w:val="24"/>
        </w:rPr>
        <w:t xml:space="preserve"> о персональных данных</w:t>
      </w:r>
      <w:r w:rsidRPr="00310027">
        <w:rPr>
          <w:rFonts w:ascii="Times New Roman" w:hAnsi="Times New Roman" w:cs="Times New Roman"/>
          <w:sz w:val="24"/>
          <w:szCs w:val="24"/>
        </w:rPr>
        <w:t>;</w:t>
      </w:r>
    </w:p>
    <w:p w14:paraId="73A50847" w14:textId="77777777" w:rsidR="00D27BD1" w:rsidRPr="00310027" w:rsidRDefault="00660637" w:rsidP="00D27BD1">
      <w:pPr>
        <w:pStyle w:val="a3"/>
        <w:numPr>
          <w:ilvl w:val="0"/>
          <w:numId w:val="3"/>
        </w:numPr>
        <w:spacing w:after="0"/>
        <w:ind w:left="567" w:hanging="283"/>
        <w:jc w:val="both"/>
        <w:rPr>
          <w:rFonts w:ascii="Times New Roman" w:hAnsi="Times New Roman" w:cs="Times New Roman"/>
          <w:sz w:val="24"/>
          <w:szCs w:val="24"/>
        </w:rPr>
      </w:pPr>
      <w:r w:rsidRPr="00310027">
        <w:rPr>
          <w:rFonts w:ascii="Times New Roman" w:hAnsi="Times New Roman" w:cs="Times New Roman"/>
          <w:b/>
          <w:i/>
          <w:sz w:val="24"/>
          <w:szCs w:val="24"/>
        </w:rPr>
        <w:t>оператор персональных данных (оператор)</w:t>
      </w:r>
      <w:r w:rsidR="00D27BD1" w:rsidRPr="00310027">
        <w:rPr>
          <w:rFonts w:ascii="Times New Roman" w:hAnsi="Times New Roman" w:cs="Times New Roman"/>
          <w:sz w:val="24"/>
          <w:szCs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В настоящей Политике под «Оператором» понимается </w:t>
      </w:r>
      <w:r w:rsidR="00E44870" w:rsidRPr="00310027">
        <w:rPr>
          <w:rFonts w:ascii="Times New Roman" w:hAnsi="Times New Roman" w:cs="Times New Roman"/>
          <w:sz w:val="24"/>
          <w:szCs w:val="24"/>
        </w:rPr>
        <w:t>Кооператив</w:t>
      </w:r>
      <w:r w:rsidR="00524F06" w:rsidRPr="00310027">
        <w:rPr>
          <w:rFonts w:ascii="Times New Roman" w:hAnsi="Times New Roman" w:cs="Times New Roman"/>
          <w:sz w:val="24"/>
          <w:szCs w:val="24"/>
        </w:rPr>
        <w:t>;</w:t>
      </w:r>
    </w:p>
    <w:p w14:paraId="1D3B6F73" w14:textId="77777777" w:rsidR="00660637" w:rsidRPr="00310027" w:rsidRDefault="00660637" w:rsidP="00C40E27">
      <w:pPr>
        <w:pStyle w:val="a3"/>
        <w:numPr>
          <w:ilvl w:val="0"/>
          <w:numId w:val="3"/>
        </w:numPr>
        <w:spacing w:after="0"/>
        <w:ind w:left="567" w:hanging="283"/>
        <w:jc w:val="both"/>
        <w:rPr>
          <w:rFonts w:ascii="Times New Roman" w:hAnsi="Times New Roman" w:cs="Times New Roman"/>
          <w:sz w:val="24"/>
          <w:szCs w:val="24"/>
        </w:rPr>
      </w:pPr>
      <w:r w:rsidRPr="00310027">
        <w:rPr>
          <w:rFonts w:ascii="Times New Roman" w:hAnsi="Times New Roman" w:cs="Times New Roman"/>
          <w:b/>
          <w:i/>
          <w:sz w:val="24"/>
          <w:szCs w:val="24"/>
        </w:rPr>
        <w:t>обработка персональных данных</w:t>
      </w:r>
      <w:r w:rsidR="00C40E27" w:rsidRPr="00310027">
        <w:rPr>
          <w:rFonts w:ascii="Times New Roman" w:hAnsi="Times New Roman" w:cs="Times New Roman"/>
          <w:sz w:val="24"/>
          <w:szCs w:val="24"/>
        </w:rPr>
        <w:t xml:space="preserve"> - л</w:t>
      </w:r>
      <w:r w:rsidRPr="00310027">
        <w:rPr>
          <w:rFonts w:ascii="Times New Roman" w:hAnsi="Times New Roman" w:cs="Times New Roman"/>
          <w:sz w:val="24"/>
          <w:szCs w:val="24"/>
        </w:rPr>
        <w:t>юбое действие (операция) или</w:t>
      </w:r>
      <w:r w:rsidR="00661E94" w:rsidRPr="00310027">
        <w:rPr>
          <w:rFonts w:ascii="Times New Roman" w:hAnsi="Times New Roman" w:cs="Times New Roman"/>
          <w:sz w:val="24"/>
          <w:szCs w:val="24"/>
        </w:rPr>
        <w:t xml:space="preserve"> </w:t>
      </w:r>
      <w:r w:rsidRPr="00310027">
        <w:rPr>
          <w:rFonts w:ascii="Times New Roman" w:hAnsi="Times New Roman" w:cs="Times New Roman"/>
          <w:sz w:val="24"/>
          <w:szCs w:val="24"/>
        </w:rPr>
        <w:t>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сбор, запись,</w:t>
      </w:r>
      <w:r w:rsidR="00661E94" w:rsidRPr="00310027">
        <w:rPr>
          <w:rFonts w:ascii="Times New Roman" w:hAnsi="Times New Roman" w:cs="Times New Roman"/>
          <w:sz w:val="24"/>
          <w:szCs w:val="24"/>
        </w:rPr>
        <w:t xml:space="preserve"> </w:t>
      </w:r>
      <w:r w:rsidRPr="00310027">
        <w:rPr>
          <w:rFonts w:ascii="Times New Roman" w:hAnsi="Times New Roman" w:cs="Times New Roman"/>
          <w:sz w:val="24"/>
          <w:szCs w:val="24"/>
        </w:rPr>
        <w:t>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0C2F58BC" w14:textId="77777777" w:rsidR="00660637" w:rsidRPr="00310027" w:rsidRDefault="00660637" w:rsidP="003C65CD">
      <w:pPr>
        <w:pStyle w:val="a3"/>
        <w:numPr>
          <w:ilvl w:val="0"/>
          <w:numId w:val="3"/>
        </w:numPr>
        <w:spacing w:after="0"/>
        <w:ind w:left="567" w:hanging="283"/>
        <w:jc w:val="both"/>
        <w:rPr>
          <w:rFonts w:ascii="Times New Roman" w:hAnsi="Times New Roman" w:cs="Times New Roman"/>
          <w:sz w:val="24"/>
          <w:szCs w:val="24"/>
        </w:rPr>
      </w:pPr>
      <w:r w:rsidRPr="00310027">
        <w:rPr>
          <w:rFonts w:ascii="Times New Roman" w:hAnsi="Times New Roman" w:cs="Times New Roman"/>
          <w:b/>
          <w:i/>
          <w:sz w:val="24"/>
          <w:szCs w:val="24"/>
        </w:rPr>
        <w:t>автоматизированная обработка персональных данных</w:t>
      </w:r>
      <w:r w:rsidR="003C65CD" w:rsidRPr="00310027">
        <w:rPr>
          <w:rFonts w:ascii="Times New Roman" w:hAnsi="Times New Roman" w:cs="Times New Roman"/>
          <w:sz w:val="24"/>
          <w:szCs w:val="24"/>
        </w:rPr>
        <w:t xml:space="preserve"> - о</w:t>
      </w:r>
      <w:r w:rsidRPr="00310027">
        <w:rPr>
          <w:rFonts w:ascii="Times New Roman" w:hAnsi="Times New Roman" w:cs="Times New Roman"/>
          <w:sz w:val="24"/>
          <w:szCs w:val="24"/>
        </w:rPr>
        <w:t>бработка</w:t>
      </w:r>
      <w:r w:rsidR="00661E94" w:rsidRPr="00310027">
        <w:rPr>
          <w:rFonts w:ascii="Times New Roman" w:hAnsi="Times New Roman" w:cs="Times New Roman"/>
          <w:sz w:val="24"/>
          <w:szCs w:val="24"/>
        </w:rPr>
        <w:t xml:space="preserve"> </w:t>
      </w:r>
      <w:r w:rsidRPr="00310027">
        <w:rPr>
          <w:rFonts w:ascii="Times New Roman" w:hAnsi="Times New Roman" w:cs="Times New Roman"/>
          <w:sz w:val="24"/>
          <w:szCs w:val="24"/>
        </w:rPr>
        <w:t>персональных данных с помощью средств вычислительной техники;</w:t>
      </w:r>
    </w:p>
    <w:p w14:paraId="0F6BE27E" w14:textId="77777777" w:rsidR="00660637" w:rsidRPr="00310027" w:rsidRDefault="00660637" w:rsidP="003C65CD">
      <w:pPr>
        <w:pStyle w:val="a3"/>
        <w:numPr>
          <w:ilvl w:val="0"/>
          <w:numId w:val="3"/>
        </w:numPr>
        <w:spacing w:after="0"/>
        <w:ind w:left="567" w:hanging="283"/>
        <w:jc w:val="both"/>
        <w:rPr>
          <w:rFonts w:ascii="Times New Roman" w:hAnsi="Times New Roman" w:cs="Times New Roman"/>
          <w:sz w:val="24"/>
          <w:szCs w:val="24"/>
        </w:rPr>
      </w:pPr>
      <w:r w:rsidRPr="00310027">
        <w:rPr>
          <w:rFonts w:ascii="Times New Roman" w:hAnsi="Times New Roman" w:cs="Times New Roman"/>
          <w:b/>
          <w:i/>
          <w:sz w:val="24"/>
          <w:szCs w:val="24"/>
        </w:rPr>
        <w:t>распространение персональных данных</w:t>
      </w:r>
      <w:r w:rsidR="00DA2C1C" w:rsidRPr="00310027">
        <w:rPr>
          <w:rFonts w:ascii="Times New Roman" w:hAnsi="Times New Roman" w:cs="Times New Roman"/>
          <w:sz w:val="24"/>
          <w:szCs w:val="24"/>
        </w:rPr>
        <w:t xml:space="preserve"> - д</w:t>
      </w:r>
      <w:r w:rsidRPr="00310027">
        <w:rPr>
          <w:rFonts w:ascii="Times New Roman" w:hAnsi="Times New Roman" w:cs="Times New Roman"/>
          <w:sz w:val="24"/>
          <w:szCs w:val="24"/>
        </w:rPr>
        <w:t>ействия, направленные на раскрытие персональных данных неопределенному кругу лиц;</w:t>
      </w:r>
    </w:p>
    <w:p w14:paraId="38DCA61C" w14:textId="77777777" w:rsidR="00660637" w:rsidRPr="00310027" w:rsidRDefault="00660637" w:rsidP="003C65CD">
      <w:pPr>
        <w:pStyle w:val="a3"/>
        <w:numPr>
          <w:ilvl w:val="0"/>
          <w:numId w:val="3"/>
        </w:numPr>
        <w:spacing w:after="0"/>
        <w:ind w:left="567" w:hanging="283"/>
        <w:jc w:val="both"/>
        <w:rPr>
          <w:rFonts w:ascii="Times New Roman" w:hAnsi="Times New Roman" w:cs="Times New Roman"/>
          <w:sz w:val="24"/>
          <w:szCs w:val="24"/>
        </w:rPr>
      </w:pPr>
      <w:r w:rsidRPr="00310027">
        <w:rPr>
          <w:rFonts w:ascii="Times New Roman" w:hAnsi="Times New Roman" w:cs="Times New Roman"/>
          <w:b/>
          <w:i/>
          <w:sz w:val="24"/>
          <w:szCs w:val="24"/>
        </w:rPr>
        <w:t>предоставление персональных данных</w:t>
      </w:r>
      <w:r w:rsidR="00DA2C1C" w:rsidRPr="00310027">
        <w:rPr>
          <w:rFonts w:ascii="Times New Roman" w:hAnsi="Times New Roman" w:cs="Times New Roman"/>
          <w:sz w:val="24"/>
          <w:szCs w:val="24"/>
        </w:rPr>
        <w:t xml:space="preserve"> - д</w:t>
      </w:r>
      <w:r w:rsidRPr="00310027">
        <w:rPr>
          <w:rFonts w:ascii="Times New Roman" w:hAnsi="Times New Roman" w:cs="Times New Roman"/>
          <w:sz w:val="24"/>
          <w:szCs w:val="24"/>
        </w:rPr>
        <w:t>ействия, направленные на раскрытие персональных данных определенному лицу или определенному</w:t>
      </w:r>
      <w:r w:rsidR="00661E94" w:rsidRPr="00310027">
        <w:rPr>
          <w:rFonts w:ascii="Times New Roman" w:hAnsi="Times New Roman" w:cs="Times New Roman"/>
          <w:sz w:val="24"/>
          <w:szCs w:val="24"/>
        </w:rPr>
        <w:t xml:space="preserve"> </w:t>
      </w:r>
      <w:r w:rsidRPr="00310027">
        <w:rPr>
          <w:rFonts w:ascii="Times New Roman" w:hAnsi="Times New Roman" w:cs="Times New Roman"/>
          <w:sz w:val="24"/>
          <w:szCs w:val="24"/>
        </w:rPr>
        <w:t>кругу лиц;</w:t>
      </w:r>
    </w:p>
    <w:p w14:paraId="03DD4BB4" w14:textId="77777777" w:rsidR="00660637" w:rsidRPr="00310027" w:rsidRDefault="00660637" w:rsidP="003C65CD">
      <w:pPr>
        <w:pStyle w:val="a3"/>
        <w:numPr>
          <w:ilvl w:val="0"/>
          <w:numId w:val="3"/>
        </w:numPr>
        <w:spacing w:after="0"/>
        <w:ind w:left="567" w:hanging="283"/>
        <w:jc w:val="both"/>
        <w:rPr>
          <w:rFonts w:ascii="Times New Roman" w:hAnsi="Times New Roman" w:cs="Times New Roman"/>
          <w:sz w:val="24"/>
          <w:szCs w:val="24"/>
        </w:rPr>
      </w:pPr>
      <w:r w:rsidRPr="00310027">
        <w:rPr>
          <w:rFonts w:ascii="Times New Roman" w:hAnsi="Times New Roman" w:cs="Times New Roman"/>
          <w:b/>
          <w:i/>
          <w:sz w:val="24"/>
          <w:szCs w:val="24"/>
        </w:rPr>
        <w:t>блокирование персональных данных</w:t>
      </w:r>
      <w:r w:rsidR="00DA2C1C" w:rsidRPr="00310027">
        <w:rPr>
          <w:rFonts w:ascii="Times New Roman" w:hAnsi="Times New Roman" w:cs="Times New Roman"/>
          <w:sz w:val="24"/>
          <w:szCs w:val="24"/>
        </w:rPr>
        <w:t xml:space="preserve"> - в</w:t>
      </w:r>
      <w:r w:rsidRPr="00310027">
        <w:rPr>
          <w:rFonts w:ascii="Times New Roman" w:hAnsi="Times New Roman" w:cs="Times New Roman"/>
          <w:sz w:val="24"/>
          <w:szCs w:val="24"/>
        </w:rPr>
        <w:t>ременное прекращение обработки</w:t>
      </w:r>
      <w:r w:rsidR="00661E94" w:rsidRPr="00310027">
        <w:rPr>
          <w:rFonts w:ascii="Times New Roman" w:hAnsi="Times New Roman" w:cs="Times New Roman"/>
          <w:sz w:val="24"/>
          <w:szCs w:val="24"/>
        </w:rPr>
        <w:t xml:space="preserve"> </w:t>
      </w:r>
      <w:r w:rsidRPr="00310027">
        <w:rPr>
          <w:rFonts w:ascii="Times New Roman" w:hAnsi="Times New Roman" w:cs="Times New Roman"/>
          <w:sz w:val="24"/>
          <w:szCs w:val="24"/>
        </w:rPr>
        <w:t>персональных данных (за исключени</w:t>
      </w:r>
      <w:r w:rsidR="00661E94" w:rsidRPr="00310027">
        <w:rPr>
          <w:rFonts w:ascii="Times New Roman" w:hAnsi="Times New Roman" w:cs="Times New Roman"/>
          <w:sz w:val="24"/>
          <w:szCs w:val="24"/>
        </w:rPr>
        <w:t>ем случаев, если обработка необ</w:t>
      </w:r>
      <w:r w:rsidRPr="00310027">
        <w:rPr>
          <w:rFonts w:ascii="Times New Roman" w:hAnsi="Times New Roman" w:cs="Times New Roman"/>
          <w:sz w:val="24"/>
          <w:szCs w:val="24"/>
        </w:rPr>
        <w:t>ходима для уточнения персональных данных);</w:t>
      </w:r>
    </w:p>
    <w:p w14:paraId="5BADEF76" w14:textId="77777777" w:rsidR="00660637" w:rsidRPr="00310027" w:rsidRDefault="00660637" w:rsidP="00DA2C1C">
      <w:pPr>
        <w:pStyle w:val="a3"/>
        <w:numPr>
          <w:ilvl w:val="0"/>
          <w:numId w:val="3"/>
        </w:numPr>
        <w:spacing w:after="0"/>
        <w:ind w:left="567" w:hanging="283"/>
        <w:jc w:val="both"/>
        <w:rPr>
          <w:rFonts w:ascii="Times New Roman" w:hAnsi="Times New Roman" w:cs="Times New Roman"/>
          <w:sz w:val="24"/>
          <w:szCs w:val="24"/>
        </w:rPr>
      </w:pPr>
      <w:r w:rsidRPr="00310027">
        <w:rPr>
          <w:rFonts w:ascii="Times New Roman" w:hAnsi="Times New Roman" w:cs="Times New Roman"/>
          <w:b/>
          <w:i/>
          <w:sz w:val="24"/>
          <w:szCs w:val="24"/>
        </w:rPr>
        <w:t>уничтожение персональных данных</w:t>
      </w:r>
      <w:r w:rsidR="00257FFE" w:rsidRPr="00310027">
        <w:rPr>
          <w:rFonts w:ascii="Times New Roman" w:hAnsi="Times New Roman" w:cs="Times New Roman"/>
          <w:sz w:val="24"/>
          <w:szCs w:val="24"/>
        </w:rPr>
        <w:t xml:space="preserve"> - д</w:t>
      </w:r>
      <w:r w:rsidRPr="00310027">
        <w:rPr>
          <w:rFonts w:ascii="Times New Roman" w:hAnsi="Times New Roman" w:cs="Times New Roman"/>
          <w:sz w:val="24"/>
          <w:szCs w:val="24"/>
        </w:rPr>
        <w:t>ействия, в результате которых</w:t>
      </w:r>
      <w:r w:rsidR="00661E94" w:rsidRPr="00310027">
        <w:rPr>
          <w:rFonts w:ascii="Times New Roman" w:hAnsi="Times New Roman" w:cs="Times New Roman"/>
          <w:sz w:val="24"/>
          <w:szCs w:val="24"/>
        </w:rPr>
        <w:t xml:space="preserve"> </w:t>
      </w:r>
      <w:r w:rsidRPr="00310027">
        <w:rPr>
          <w:rFonts w:ascii="Times New Roman" w:hAnsi="Times New Roman" w:cs="Times New Roman"/>
          <w:sz w:val="24"/>
          <w:szCs w:val="24"/>
        </w:rPr>
        <w:t>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w:t>
      </w:r>
      <w:r w:rsidR="00661E94" w:rsidRPr="00310027">
        <w:rPr>
          <w:rFonts w:ascii="Times New Roman" w:hAnsi="Times New Roman" w:cs="Times New Roman"/>
          <w:sz w:val="24"/>
          <w:szCs w:val="24"/>
        </w:rPr>
        <w:t xml:space="preserve"> </w:t>
      </w:r>
      <w:r w:rsidRPr="00310027">
        <w:rPr>
          <w:rFonts w:ascii="Times New Roman" w:hAnsi="Times New Roman" w:cs="Times New Roman"/>
          <w:sz w:val="24"/>
          <w:szCs w:val="24"/>
        </w:rPr>
        <w:t>данных;</w:t>
      </w:r>
    </w:p>
    <w:p w14:paraId="3AC86F1D" w14:textId="77777777" w:rsidR="00660637" w:rsidRPr="00310027" w:rsidRDefault="00660637" w:rsidP="00DA2C1C">
      <w:pPr>
        <w:pStyle w:val="a3"/>
        <w:numPr>
          <w:ilvl w:val="0"/>
          <w:numId w:val="3"/>
        </w:numPr>
        <w:spacing w:after="0"/>
        <w:ind w:left="567" w:hanging="283"/>
        <w:jc w:val="both"/>
        <w:rPr>
          <w:rFonts w:ascii="Times New Roman" w:hAnsi="Times New Roman" w:cs="Times New Roman"/>
          <w:sz w:val="24"/>
          <w:szCs w:val="24"/>
        </w:rPr>
      </w:pPr>
      <w:r w:rsidRPr="00310027">
        <w:rPr>
          <w:rFonts w:ascii="Times New Roman" w:hAnsi="Times New Roman" w:cs="Times New Roman"/>
          <w:b/>
          <w:i/>
          <w:sz w:val="24"/>
          <w:szCs w:val="24"/>
        </w:rPr>
        <w:lastRenderedPageBreak/>
        <w:t>обезличивание персональных данных</w:t>
      </w:r>
      <w:r w:rsidR="00257FFE" w:rsidRPr="00310027">
        <w:rPr>
          <w:rFonts w:ascii="Times New Roman" w:hAnsi="Times New Roman" w:cs="Times New Roman"/>
          <w:sz w:val="24"/>
          <w:szCs w:val="24"/>
        </w:rPr>
        <w:t xml:space="preserve"> - д</w:t>
      </w:r>
      <w:r w:rsidRPr="00310027">
        <w:rPr>
          <w:rFonts w:ascii="Times New Roman" w:hAnsi="Times New Roman" w:cs="Times New Roman"/>
          <w:sz w:val="24"/>
          <w:szCs w:val="24"/>
        </w:rPr>
        <w:t>ействия, в результате которых</w:t>
      </w:r>
      <w:r w:rsidR="00661E94" w:rsidRPr="00310027">
        <w:rPr>
          <w:rFonts w:ascii="Times New Roman" w:hAnsi="Times New Roman" w:cs="Times New Roman"/>
          <w:sz w:val="24"/>
          <w:szCs w:val="24"/>
        </w:rPr>
        <w:t xml:space="preserve"> </w:t>
      </w:r>
      <w:r w:rsidRPr="00310027">
        <w:rPr>
          <w:rFonts w:ascii="Times New Roman" w:hAnsi="Times New Roman" w:cs="Times New Roman"/>
          <w:sz w:val="24"/>
          <w:szCs w:val="24"/>
        </w:rPr>
        <w:t>становится невозможным без использования дополнительной информации определить принадлежность персональных данных конкретному</w:t>
      </w:r>
      <w:r w:rsidR="00661E94" w:rsidRPr="00310027">
        <w:rPr>
          <w:rFonts w:ascii="Times New Roman" w:hAnsi="Times New Roman" w:cs="Times New Roman"/>
          <w:sz w:val="24"/>
          <w:szCs w:val="24"/>
        </w:rPr>
        <w:t xml:space="preserve"> </w:t>
      </w:r>
      <w:r w:rsidRPr="00310027">
        <w:rPr>
          <w:rFonts w:ascii="Times New Roman" w:hAnsi="Times New Roman" w:cs="Times New Roman"/>
          <w:sz w:val="24"/>
          <w:szCs w:val="24"/>
        </w:rPr>
        <w:t>субъекту персональных данных;</w:t>
      </w:r>
    </w:p>
    <w:p w14:paraId="365B7EEE" w14:textId="77777777" w:rsidR="00660637" w:rsidRPr="00310027" w:rsidRDefault="00660637" w:rsidP="00DA2C1C">
      <w:pPr>
        <w:pStyle w:val="a3"/>
        <w:numPr>
          <w:ilvl w:val="0"/>
          <w:numId w:val="3"/>
        </w:numPr>
        <w:spacing w:after="0"/>
        <w:ind w:left="567" w:hanging="283"/>
        <w:jc w:val="both"/>
        <w:rPr>
          <w:rFonts w:ascii="Times New Roman" w:hAnsi="Times New Roman" w:cs="Times New Roman"/>
          <w:sz w:val="24"/>
          <w:szCs w:val="24"/>
        </w:rPr>
      </w:pPr>
      <w:r w:rsidRPr="00310027">
        <w:rPr>
          <w:rFonts w:ascii="Times New Roman" w:hAnsi="Times New Roman" w:cs="Times New Roman"/>
          <w:b/>
          <w:i/>
          <w:sz w:val="24"/>
          <w:szCs w:val="24"/>
        </w:rPr>
        <w:t>информационная система персональных данных</w:t>
      </w:r>
      <w:r w:rsidR="00257FFE" w:rsidRPr="00310027">
        <w:rPr>
          <w:rFonts w:ascii="Times New Roman" w:hAnsi="Times New Roman" w:cs="Times New Roman"/>
          <w:sz w:val="24"/>
          <w:szCs w:val="24"/>
        </w:rPr>
        <w:t xml:space="preserve"> - с</w:t>
      </w:r>
      <w:r w:rsidRPr="00310027">
        <w:rPr>
          <w:rFonts w:ascii="Times New Roman" w:hAnsi="Times New Roman" w:cs="Times New Roman"/>
          <w:sz w:val="24"/>
          <w:szCs w:val="24"/>
        </w:rPr>
        <w:t>овокупность содержащихся в базах данных персональных данных и обеспечивающих</w:t>
      </w:r>
      <w:r w:rsidR="00661E94" w:rsidRPr="00310027">
        <w:rPr>
          <w:rFonts w:ascii="Times New Roman" w:hAnsi="Times New Roman" w:cs="Times New Roman"/>
          <w:sz w:val="24"/>
          <w:szCs w:val="24"/>
        </w:rPr>
        <w:t xml:space="preserve"> </w:t>
      </w:r>
      <w:r w:rsidRPr="00310027">
        <w:rPr>
          <w:rFonts w:ascii="Times New Roman" w:hAnsi="Times New Roman" w:cs="Times New Roman"/>
          <w:sz w:val="24"/>
          <w:szCs w:val="24"/>
        </w:rPr>
        <w:t>их обработку информационных технологий и технических средств;</w:t>
      </w:r>
    </w:p>
    <w:p w14:paraId="6F2150AB" w14:textId="77777777" w:rsidR="00660637" w:rsidRPr="00310027" w:rsidRDefault="00660637" w:rsidP="00DA2C1C">
      <w:pPr>
        <w:pStyle w:val="a3"/>
        <w:numPr>
          <w:ilvl w:val="0"/>
          <w:numId w:val="3"/>
        </w:numPr>
        <w:spacing w:after="0"/>
        <w:ind w:left="567" w:hanging="283"/>
        <w:jc w:val="both"/>
        <w:rPr>
          <w:rFonts w:ascii="Times New Roman" w:hAnsi="Times New Roman" w:cs="Times New Roman"/>
          <w:sz w:val="24"/>
          <w:szCs w:val="24"/>
        </w:rPr>
      </w:pPr>
      <w:r w:rsidRPr="00310027">
        <w:rPr>
          <w:rFonts w:ascii="Times New Roman" w:hAnsi="Times New Roman" w:cs="Times New Roman"/>
          <w:b/>
          <w:i/>
          <w:sz w:val="24"/>
          <w:szCs w:val="24"/>
        </w:rPr>
        <w:t>трансграничная передача персональных данных</w:t>
      </w:r>
      <w:r w:rsidR="00257FFE" w:rsidRPr="00310027">
        <w:rPr>
          <w:rFonts w:ascii="Times New Roman" w:hAnsi="Times New Roman" w:cs="Times New Roman"/>
          <w:sz w:val="24"/>
          <w:szCs w:val="24"/>
        </w:rPr>
        <w:t xml:space="preserve"> - п</w:t>
      </w:r>
      <w:r w:rsidRPr="00310027">
        <w:rPr>
          <w:rFonts w:ascii="Times New Roman" w:hAnsi="Times New Roman" w:cs="Times New Roman"/>
          <w:sz w:val="24"/>
          <w:szCs w:val="24"/>
        </w:rPr>
        <w:t>ередача персональных данных на территорию иностранного государства органу власти</w:t>
      </w:r>
      <w:r w:rsidR="00661E94" w:rsidRPr="00310027">
        <w:rPr>
          <w:rFonts w:ascii="Times New Roman" w:hAnsi="Times New Roman" w:cs="Times New Roman"/>
          <w:sz w:val="24"/>
          <w:szCs w:val="24"/>
        </w:rPr>
        <w:t xml:space="preserve"> </w:t>
      </w:r>
      <w:r w:rsidRPr="00310027">
        <w:rPr>
          <w:rFonts w:ascii="Times New Roman" w:hAnsi="Times New Roman" w:cs="Times New Roman"/>
          <w:sz w:val="24"/>
          <w:szCs w:val="24"/>
        </w:rPr>
        <w:t>иностранного государства, иностр</w:t>
      </w:r>
      <w:r w:rsidR="00661E94" w:rsidRPr="00310027">
        <w:rPr>
          <w:rFonts w:ascii="Times New Roman" w:hAnsi="Times New Roman" w:cs="Times New Roman"/>
          <w:sz w:val="24"/>
          <w:szCs w:val="24"/>
        </w:rPr>
        <w:t>анному физическому лицу или ино</w:t>
      </w:r>
      <w:r w:rsidRPr="00310027">
        <w:rPr>
          <w:rFonts w:ascii="Times New Roman" w:hAnsi="Times New Roman" w:cs="Times New Roman"/>
          <w:sz w:val="24"/>
          <w:szCs w:val="24"/>
        </w:rPr>
        <w:t>странному юридическому лицу;</w:t>
      </w:r>
    </w:p>
    <w:p w14:paraId="6C2092A6" w14:textId="77777777" w:rsidR="00660637" w:rsidRPr="00310027" w:rsidRDefault="00660637" w:rsidP="00DA2C1C">
      <w:pPr>
        <w:pStyle w:val="a3"/>
        <w:numPr>
          <w:ilvl w:val="0"/>
          <w:numId w:val="3"/>
        </w:numPr>
        <w:spacing w:after="0"/>
        <w:ind w:left="567" w:hanging="283"/>
        <w:jc w:val="both"/>
        <w:rPr>
          <w:rFonts w:ascii="Times New Roman" w:hAnsi="Times New Roman" w:cs="Times New Roman"/>
          <w:sz w:val="24"/>
          <w:szCs w:val="24"/>
        </w:rPr>
      </w:pPr>
      <w:r w:rsidRPr="00310027">
        <w:rPr>
          <w:rFonts w:ascii="Times New Roman" w:hAnsi="Times New Roman" w:cs="Times New Roman"/>
          <w:b/>
          <w:i/>
          <w:sz w:val="24"/>
          <w:szCs w:val="24"/>
        </w:rPr>
        <w:t>субъект персональных данных</w:t>
      </w:r>
      <w:r w:rsidR="00257FFE" w:rsidRPr="00310027">
        <w:rPr>
          <w:rFonts w:ascii="Times New Roman" w:hAnsi="Times New Roman" w:cs="Times New Roman"/>
          <w:sz w:val="24"/>
          <w:szCs w:val="24"/>
        </w:rPr>
        <w:t xml:space="preserve"> - ф</w:t>
      </w:r>
      <w:r w:rsidRPr="00310027">
        <w:rPr>
          <w:rFonts w:ascii="Times New Roman" w:hAnsi="Times New Roman" w:cs="Times New Roman"/>
          <w:sz w:val="24"/>
          <w:szCs w:val="24"/>
        </w:rPr>
        <w:t>изи</w:t>
      </w:r>
      <w:r w:rsidR="00661E94" w:rsidRPr="00310027">
        <w:rPr>
          <w:rFonts w:ascii="Times New Roman" w:hAnsi="Times New Roman" w:cs="Times New Roman"/>
          <w:sz w:val="24"/>
          <w:szCs w:val="24"/>
        </w:rPr>
        <w:t>ческое лицо, данные которого об</w:t>
      </w:r>
      <w:r w:rsidRPr="00310027">
        <w:rPr>
          <w:rFonts w:ascii="Times New Roman" w:hAnsi="Times New Roman" w:cs="Times New Roman"/>
          <w:sz w:val="24"/>
          <w:szCs w:val="24"/>
        </w:rPr>
        <w:t>рабатываются;</w:t>
      </w:r>
    </w:p>
    <w:p w14:paraId="38A6E51D" w14:textId="77777777" w:rsidR="00660637" w:rsidRPr="00310027" w:rsidRDefault="00660637" w:rsidP="00DA2C1C">
      <w:pPr>
        <w:pStyle w:val="a3"/>
        <w:numPr>
          <w:ilvl w:val="0"/>
          <w:numId w:val="3"/>
        </w:numPr>
        <w:spacing w:after="0"/>
        <w:ind w:left="567" w:hanging="283"/>
        <w:jc w:val="both"/>
        <w:rPr>
          <w:rFonts w:ascii="Times New Roman" w:hAnsi="Times New Roman" w:cs="Times New Roman"/>
          <w:sz w:val="24"/>
          <w:szCs w:val="24"/>
        </w:rPr>
      </w:pPr>
      <w:r w:rsidRPr="00310027">
        <w:rPr>
          <w:rFonts w:ascii="Times New Roman" w:hAnsi="Times New Roman" w:cs="Times New Roman"/>
          <w:b/>
          <w:i/>
          <w:sz w:val="24"/>
          <w:szCs w:val="24"/>
        </w:rPr>
        <w:t>конфиденциальность персональных данных</w:t>
      </w:r>
      <w:r w:rsidR="00257FFE" w:rsidRPr="00310027">
        <w:rPr>
          <w:rFonts w:ascii="Times New Roman" w:hAnsi="Times New Roman" w:cs="Times New Roman"/>
          <w:sz w:val="24"/>
          <w:szCs w:val="24"/>
        </w:rPr>
        <w:t xml:space="preserve"> - о</w:t>
      </w:r>
      <w:r w:rsidRPr="00310027">
        <w:rPr>
          <w:rFonts w:ascii="Times New Roman" w:hAnsi="Times New Roman" w:cs="Times New Roman"/>
          <w:sz w:val="24"/>
          <w:szCs w:val="24"/>
        </w:rPr>
        <w:t>бязательное для оператора и иных лиц, получивших доступ к персональным данным, требование не раскрывать третьим лицам и не распространять персональные</w:t>
      </w:r>
      <w:r w:rsidR="00661E94" w:rsidRPr="00310027">
        <w:rPr>
          <w:rFonts w:ascii="Times New Roman" w:hAnsi="Times New Roman" w:cs="Times New Roman"/>
          <w:sz w:val="24"/>
          <w:szCs w:val="24"/>
        </w:rPr>
        <w:t xml:space="preserve"> </w:t>
      </w:r>
      <w:r w:rsidRPr="00310027">
        <w:rPr>
          <w:rFonts w:ascii="Times New Roman" w:hAnsi="Times New Roman" w:cs="Times New Roman"/>
          <w:sz w:val="24"/>
          <w:szCs w:val="24"/>
        </w:rPr>
        <w:t>данные без согласия субъекта персональных данных, если иное не предусмотрено федеральным за</w:t>
      </w:r>
      <w:r w:rsidR="00257FFE" w:rsidRPr="00310027">
        <w:rPr>
          <w:rFonts w:ascii="Times New Roman" w:hAnsi="Times New Roman" w:cs="Times New Roman"/>
          <w:sz w:val="24"/>
          <w:szCs w:val="24"/>
        </w:rPr>
        <w:t xml:space="preserve"> </w:t>
      </w:r>
      <w:r w:rsidRPr="00310027">
        <w:rPr>
          <w:rFonts w:ascii="Times New Roman" w:hAnsi="Times New Roman" w:cs="Times New Roman"/>
          <w:sz w:val="24"/>
          <w:szCs w:val="24"/>
        </w:rPr>
        <w:t>ном.</w:t>
      </w:r>
    </w:p>
    <w:p w14:paraId="75B05848" w14:textId="77777777" w:rsidR="00660637" w:rsidRPr="00310027" w:rsidRDefault="00660637" w:rsidP="00142BC8">
      <w:pPr>
        <w:pStyle w:val="a3"/>
        <w:numPr>
          <w:ilvl w:val="0"/>
          <w:numId w:val="1"/>
        </w:numPr>
        <w:spacing w:before="120" w:after="0"/>
        <w:ind w:left="284" w:hanging="284"/>
        <w:contextualSpacing w:val="0"/>
        <w:outlineLvl w:val="0"/>
        <w:rPr>
          <w:rFonts w:ascii="Times New Roman" w:hAnsi="Times New Roman" w:cs="Times New Roman"/>
          <w:b/>
          <w:sz w:val="24"/>
          <w:szCs w:val="24"/>
        </w:rPr>
      </w:pPr>
      <w:bookmarkStart w:id="1" w:name="_Toc114156628"/>
      <w:r w:rsidRPr="00310027">
        <w:rPr>
          <w:rFonts w:ascii="Times New Roman" w:hAnsi="Times New Roman" w:cs="Times New Roman"/>
          <w:b/>
          <w:sz w:val="24"/>
          <w:szCs w:val="24"/>
        </w:rPr>
        <w:t>Основные права и обязанности Оператора персональных данных</w:t>
      </w:r>
      <w:bookmarkEnd w:id="1"/>
    </w:p>
    <w:p w14:paraId="0937BEB1" w14:textId="77777777" w:rsidR="00DA71E8" w:rsidRPr="00310027" w:rsidRDefault="00660637" w:rsidP="00142BC8">
      <w:pPr>
        <w:pStyle w:val="a3"/>
        <w:numPr>
          <w:ilvl w:val="1"/>
          <w:numId w:val="1"/>
        </w:numPr>
        <w:spacing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 xml:space="preserve">Оператор </w:t>
      </w:r>
      <w:r w:rsidR="00DA71E8" w:rsidRPr="00310027">
        <w:rPr>
          <w:rFonts w:ascii="Times New Roman" w:hAnsi="Times New Roman" w:cs="Times New Roman"/>
          <w:sz w:val="24"/>
          <w:szCs w:val="24"/>
        </w:rPr>
        <w:t>обязан:</w:t>
      </w:r>
    </w:p>
    <w:p w14:paraId="3A9B3B95" w14:textId="2C8C2F28" w:rsidR="001C1C56" w:rsidRPr="00310027" w:rsidRDefault="00660637" w:rsidP="00117D37">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предоставить субъекту персональных данных</w:t>
      </w:r>
      <w:r w:rsidR="001C1C56" w:rsidRPr="00310027">
        <w:rPr>
          <w:rFonts w:ascii="Times New Roman" w:hAnsi="Times New Roman" w:cs="Times New Roman"/>
          <w:sz w:val="24"/>
          <w:szCs w:val="24"/>
        </w:rPr>
        <w:t xml:space="preserve"> или его представителю информацию о наличии персональных данных, относящихся к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w:t>
      </w:r>
    </w:p>
    <w:p w14:paraId="70498E34" w14:textId="77777777" w:rsidR="00660637" w:rsidRPr="00310027" w:rsidRDefault="00660637" w:rsidP="00A97377">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разъяснить</w:t>
      </w:r>
      <w:r w:rsidR="0061064A" w:rsidRPr="00310027">
        <w:rPr>
          <w:rFonts w:ascii="Times New Roman" w:hAnsi="Times New Roman" w:cs="Times New Roman"/>
          <w:sz w:val="24"/>
          <w:szCs w:val="24"/>
        </w:rPr>
        <w:t xml:space="preserve"> </w:t>
      </w:r>
      <w:r w:rsidRPr="00310027">
        <w:rPr>
          <w:rFonts w:ascii="Times New Roman" w:hAnsi="Times New Roman" w:cs="Times New Roman"/>
          <w:sz w:val="24"/>
          <w:szCs w:val="24"/>
        </w:rPr>
        <w:t>субъекту персональных данных юридические последствия отказа предоставить его персональные данные</w:t>
      </w:r>
      <w:r w:rsidR="001C1C56" w:rsidRPr="00310027">
        <w:rPr>
          <w:rFonts w:ascii="Times New Roman" w:hAnsi="Times New Roman" w:cs="Times New Roman"/>
          <w:sz w:val="24"/>
          <w:szCs w:val="24"/>
        </w:rPr>
        <w:t xml:space="preserve"> и (или) дать согласие на их обработку</w:t>
      </w:r>
      <w:r w:rsidR="00A97377" w:rsidRPr="00310027">
        <w:rPr>
          <w:rFonts w:ascii="Times New Roman" w:hAnsi="Times New Roman" w:cs="Times New Roman"/>
          <w:sz w:val="24"/>
          <w:szCs w:val="24"/>
        </w:rPr>
        <w:t xml:space="preserve">, если предоставление персональных данных </w:t>
      </w:r>
      <w:r w:rsidR="001C1C56" w:rsidRPr="00310027">
        <w:rPr>
          <w:rFonts w:ascii="Times New Roman" w:hAnsi="Times New Roman" w:cs="Times New Roman"/>
          <w:sz w:val="24"/>
          <w:szCs w:val="24"/>
        </w:rPr>
        <w:t xml:space="preserve">и (или) получение оператором согласия на обработку персональных данных </w:t>
      </w:r>
      <w:r w:rsidR="00A97377" w:rsidRPr="00310027">
        <w:rPr>
          <w:rFonts w:ascii="Times New Roman" w:hAnsi="Times New Roman" w:cs="Times New Roman"/>
          <w:sz w:val="24"/>
          <w:szCs w:val="24"/>
        </w:rPr>
        <w:t>является обязательным в соответствии с федеральным законом;</w:t>
      </w:r>
    </w:p>
    <w:p w14:paraId="50E1613E" w14:textId="77777777" w:rsidR="00660637" w:rsidRPr="00310027" w:rsidRDefault="00A97377" w:rsidP="00A97377">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п</w:t>
      </w:r>
      <w:r w:rsidR="00660637" w:rsidRPr="00310027">
        <w:rPr>
          <w:rFonts w:ascii="Times New Roman" w:hAnsi="Times New Roman" w:cs="Times New Roman"/>
          <w:sz w:val="24"/>
          <w:szCs w:val="24"/>
        </w:rPr>
        <w:t xml:space="preserve">ри сборе персональных данных, в том числе посредством информационно-телекоммуникационной сети </w:t>
      </w:r>
      <w:r w:rsidR="008A56D7" w:rsidRPr="00310027">
        <w:rPr>
          <w:rFonts w:ascii="Times New Roman" w:hAnsi="Times New Roman" w:cs="Times New Roman"/>
          <w:sz w:val="24"/>
          <w:szCs w:val="24"/>
        </w:rPr>
        <w:t>«И</w:t>
      </w:r>
      <w:r w:rsidR="00660637" w:rsidRPr="00310027">
        <w:rPr>
          <w:rFonts w:ascii="Times New Roman" w:hAnsi="Times New Roman" w:cs="Times New Roman"/>
          <w:sz w:val="24"/>
          <w:szCs w:val="24"/>
        </w:rPr>
        <w:t>нтернет</w:t>
      </w:r>
      <w:r w:rsidR="008A56D7" w:rsidRPr="00310027">
        <w:rPr>
          <w:rFonts w:ascii="Times New Roman" w:hAnsi="Times New Roman" w:cs="Times New Roman"/>
          <w:sz w:val="24"/>
          <w:szCs w:val="24"/>
        </w:rPr>
        <w:t>»</w:t>
      </w:r>
      <w:r w:rsidR="00660637" w:rsidRPr="00310027">
        <w:rPr>
          <w:rFonts w:ascii="Times New Roman" w:hAnsi="Times New Roman" w:cs="Times New Roman"/>
          <w:sz w:val="24"/>
          <w:szCs w:val="24"/>
        </w:rPr>
        <w:t>, обеспечить</w:t>
      </w:r>
      <w:r w:rsidR="0061064A" w:rsidRPr="00310027">
        <w:rPr>
          <w:rFonts w:ascii="Times New Roman" w:hAnsi="Times New Roman" w:cs="Times New Roman"/>
          <w:sz w:val="24"/>
          <w:szCs w:val="24"/>
        </w:rPr>
        <w:t xml:space="preserve"> </w:t>
      </w:r>
      <w:r w:rsidR="00660637" w:rsidRPr="00310027">
        <w:rPr>
          <w:rFonts w:ascii="Times New Roman" w:hAnsi="Times New Roman" w:cs="Times New Roman"/>
          <w:sz w:val="24"/>
          <w:szCs w:val="24"/>
        </w:rPr>
        <w:t>запись, систематизацию, накопление, хранение, уточнение (обновление,</w:t>
      </w:r>
      <w:r w:rsidR="0061064A" w:rsidRPr="00310027">
        <w:rPr>
          <w:rFonts w:ascii="Times New Roman" w:hAnsi="Times New Roman" w:cs="Times New Roman"/>
          <w:sz w:val="24"/>
          <w:szCs w:val="24"/>
        </w:rPr>
        <w:t xml:space="preserve"> </w:t>
      </w:r>
      <w:r w:rsidR="00660637" w:rsidRPr="00310027">
        <w:rPr>
          <w:rFonts w:ascii="Times New Roman" w:hAnsi="Times New Roman" w:cs="Times New Roman"/>
          <w:sz w:val="24"/>
          <w:szCs w:val="24"/>
        </w:rPr>
        <w:t xml:space="preserve">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w:t>
      </w:r>
      <w:r w:rsidR="00500869" w:rsidRPr="00310027">
        <w:rPr>
          <w:rFonts w:ascii="Times New Roman" w:hAnsi="Times New Roman" w:cs="Times New Roman"/>
          <w:sz w:val="24"/>
          <w:szCs w:val="24"/>
        </w:rPr>
        <w:t>З</w:t>
      </w:r>
      <w:r w:rsidR="00660637" w:rsidRPr="00310027">
        <w:rPr>
          <w:rFonts w:ascii="Times New Roman" w:hAnsi="Times New Roman" w:cs="Times New Roman"/>
          <w:sz w:val="24"/>
          <w:szCs w:val="24"/>
        </w:rPr>
        <w:t>акон</w:t>
      </w:r>
      <w:r w:rsidR="00500869" w:rsidRPr="00310027">
        <w:rPr>
          <w:rFonts w:ascii="Times New Roman" w:hAnsi="Times New Roman" w:cs="Times New Roman"/>
          <w:sz w:val="24"/>
          <w:szCs w:val="24"/>
        </w:rPr>
        <w:t>ом</w:t>
      </w:r>
      <w:r w:rsidR="0061064A" w:rsidRPr="00310027">
        <w:rPr>
          <w:rFonts w:ascii="Times New Roman" w:hAnsi="Times New Roman" w:cs="Times New Roman"/>
          <w:sz w:val="24"/>
          <w:szCs w:val="24"/>
        </w:rPr>
        <w:t xml:space="preserve"> </w:t>
      </w:r>
      <w:r w:rsidR="00500869" w:rsidRPr="00310027">
        <w:rPr>
          <w:rFonts w:ascii="Times New Roman" w:hAnsi="Times New Roman" w:cs="Times New Roman"/>
          <w:sz w:val="24"/>
          <w:szCs w:val="24"/>
        </w:rPr>
        <w:t>о</w:t>
      </w:r>
      <w:r w:rsidR="00660637" w:rsidRPr="00310027">
        <w:rPr>
          <w:rFonts w:ascii="Times New Roman" w:hAnsi="Times New Roman" w:cs="Times New Roman"/>
          <w:sz w:val="24"/>
          <w:szCs w:val="24"/>
        </w:rPr>
        <w:t xml:space="preserve"> персональных данных</w:t>
      </w:r>
      <w:r w:rsidRPr="00310027">
        <w:rPr>
          <w:rFonts w:ascii="Times New Roman" w:hAnsi="Times New Roman" w:cs="Times New Roman"/>
          <w:sz w:val="24"/>
          <w:szCs w:val="24"/>
        </w:rPr>
        <w:t>;</w:t>
      </w:r>
    </w:p>
    <w:p w14:paraId="715C6734" w14:textId="77777777" w:rsidR="00660637" w:rsidRPr="00310027" w:rsidRDefault="00660637" w:rsidP="00A97377">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принимать меры, необходимые и достаточные для</w:t>
      </w:r>
      <w:r w:rsidR="0061064A" w:rsidRPr="00310027">
        <w:rPr>
          <w:rFonts w:ascii="Times New Roman" w:hAnsi="Times New Roman" w:cs="Times New Roman"/>
          <w:sz w:val="24"/>
          <w:szCs w:val="24"/>
        </w:rPr>
        <w:t xml:space="preserve"> </w:t>
      </w:r>
      <w:r w:rsidRPr="00310027">
        <w:rPr>
          <w:rFonts w:ascii="Times New Roman" w:hAnsi="Times New Roman" w:cs="Times New Roman"/>
          <w:sz w:val="24"/>
          <w:szCs w:val="24"/>
        </w:rPr>
        <w:t xml:space="preserve">обеспечения выполнения обязанностей, предусмотренных </w:t>
      </w:r>
      <w:r w:rsidR="00A97377" w:rsidRPr="00310027">
        <w:rPr>
          <w:rFonts w:ascii="Times New Roman" w:hAnsi="Times New Roman" w:cs="Times New Roman"/>
          <w:sz w:val="24"/>
          <w:szCs w:val="24"/>
        </w:rPr>
        <w:t>З</w:t>
      </w:r>
      <w:r w:rsidRPr="00310027">
        <w:rPr>
          <w:rFonts w:ascii="Times New Roman" w:hAnsi="Times New Roman" w:cs="Times New Roman"/>
          <w:sz w:val="24"/>
          <w:szCs w:val="24"/>
        </w:rPr>
        <w:t xml:space="preserve">аконом </w:t>
      </w:r>
      <w:r w:rsidR="00A97377" w:rsidRPr="00310027">
        <w:rPr>
          <w:rFonts w:ascii="Times New Roman" w:hAnsi="Times New Roman" w:cs="Times New Roman"/>
          <w:sz w:val="24"/>
          <w:szCs w:val="24"/>
        </w:rPr>
        <w:t>о</w:t>
      </w:r>
      <w:r w:rsidRPr="00310027">
        <w:rPr>
          <w:rFonts w:ascii="Times New Roman" w:hAnsi="Times New Roman" w:cs="Times New Roman"/>
          <w:sz w:val="24"/>
          <w:szCs w:val="24"/>
        </w:rPr>
        <w:t xml:space="preserve"> персональных данных и принятыми в соответствии с ним</w:t>
      </w:r>
      <w:r w:rsidR="0061064A" w:rsidRPr="00310027">
        <w:rPr>
          <w:rFonts w:ascii="Times New Roman" w:hAnsi="Times New Roman" w:cs="Times New Roman"/>
          <w:sz w:val="24"/>
          <w:szCs w:val="24"/>
        </w:rPr>
        <w:t xml:space="preserve"> </w:t>
      </w:r>
      <w:r w:rsidR="00A97377" w:rsidRPr="00310027">
        <w:rPr>
          <w:rFonts w:ascii="Times New Roman" w:hAnsi="Times New Roman" w:cs="Times New Roman"/>
          <w:sz w:val="24"/>
          <w:szCs w:val="24"/>
        </w:rPr>
        <w:t>нормативными правовыми актами;</w:t>
      </w:r>
    </w:p>
    <w:p w14:paraId="00F03460" w14:textId="77777777" w:rsidR="00F9540F" w:rsidRPr="00310027" w:rsidRDefault="00660637" w:rsidP="00C200E2">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опубликовать или иным образом обеспечить неограниченный доступ к настоящей Политике, к сведениям о реализуемых</w:t>
      </w:r>
      <w:r w:rsidR="0061064A" w:rsidRPr="00310027">
        <w:rPr>
          <w:rFonts w:ascii="Times New Roman" w:hAnsi="Times New Roman" w:cs="Times New Roman"/>
          <w:sz w:val="24"/>
          <w:szCs w:val="24"/>
        </w:rPr>
        <w:t xml:space="preserve"> </w:t>
      </w:r>
      <w:r w:rsidRPr="00310027">
        <w:rPr>
          <w:rFonts w:ascii="Times New Roman" w:hAnsi="Times New Roman" w:cs="Times New Roman"/>
          <w:sz w:val="24"/>
          <w:szCs w:val="24"/>
        </w:rPr>
        <w:t>требования</w:t>
      </w:r>
      <w:r w:rsidR="00C200E2" w:rsidRPr="00310027">
        <w:rPr>
          <w:rFonts w:ascii="Times New Roman" w:hAnsi="Times New Roman" w:cs="Times New Roman"/>
          <w:sz w:val="24"/>
          <w:szCs w:val="24"/>
        </w:rPr>
        <w:t>х к защите персональных данных</w:t>
      </w:r>
      <w:r w:rsidR="00F9540F" w:rsidRPr="00310027">
        <w:rPr>
          <w:rFonts w:ascii="Times New Roman" w:hAnsi="Times New Roman" w:cs="Times New Roman"/>
          <w:sz w:val="24"/>
          <w:szCs w:val="24"/>
        </w:rPr>
        <w:t>.</w:t>
      </w:r>
    </w:p>
    <w:p w14:paraId="1A15EB5E" w14:textId="77777777" w:rsidR="00660637" w:rsidRPr="00310027" w:rsidRDefault="00F9540F" w:rsidP="00F9540F">
      <w:pPr>
        <w:pStyle w:val="a3"/>
        <w:spacing w:after="0"/>
        <w:ind w:left="709" w:firstLine="425"/>
        <w:contextualSpacing w:val="0"/>
        <w:jc w:val="both"/>
        <w:rPr>
          <w:rFonts w:ascii="Times New Roman" w:hAnsi="Times New Roman" w:cs="Times New Roman"/>
          <w:sz w:val="24"/>
          <w:szCs w:val="24"/>
        </w:rPr>
      </w:pPr>
      <w:r w:rsidRPr="00310027">
        <w:rPr>
          <w:rFonts w:ascii="Times New Roman" w:hAnsi="Times New Roman" w:cs="Times New Roman"/>
          <w:sz w:val="24"/>
          <w:szCs w:val="24"/>
        </w:rPr>
        <w:t>В случае с использования информационно-телекоммуникационных сетей настоящая Политика должна быть опубликована на страницах принадлежащего оператору сайта в информационно-телекоммуникационной сети "Интернет"</w:t>
      </w:r>
      <w:r w:rsidR="00C200E2" w:rsidRPr="00310027">
        <w:rPr>
          <w:rFonts w:ascii="Times New Roman" w:hAnsi="Times New Roman" w:cs="Times New Roman"/>
          <w:sz w:val="24"/>
          <w:szCs w:val="24"/>
        </w:rPr>
        <w:t>;</w:t>
      </w:r>
    </w:p>
    <w:p w14:paraId="55F33A3C" w14:textId="77777777" w:rsidR="00C200E2" w:rsidRPr="00310027" w:rsidRDefault="00660637" w:rsidP="00C200E2">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принимать</w:t>
      </w:r>
      <w:r w:rsidR="00D149E6" w:rsidRPr="00310027">
        <w:rPr>
          <w:rFonts w:ascii="Times New Roman" w:hAnsi="Times New Roman" w:cs="Times New Roman"/>
          <w:sz w:val="24"/>
          <w:szCs w:val="24"/>
        </w:rPr>
        <w:t xml:space="preserve"> </w:t>
      </w:r>
      <w:r w:rsidRPr="00310027">
        <w:rPr>
          <w:rFonts w:ascii="Times New Roman" w:hAnsi="Times New Roman" w:cs="Times New Roman"/>
          <w:sz w:val="24"/>
          <w:szCs w:val="24"/>
        </w:rPr>
        <w:t xml:space="preserve">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w:t>
      </w:r>
      <w:r w:rsidRPr="00310027">
        <w:rPr>
          <w:rFonts w:ascii="Times New Roman" w:hAnsi="Times New Roman" w:cs="Times New Roman"/>
          <w:sz w:val="24"/>
          <w:szCs w:val="24"/>
        </w:rPr>
        <w:lastRenderedPageBreak/>
        <w:t>предоставления, распространения персональных данных,</w:t>
      </w:r>
      <w:r w:rsidR="00D149E6" w:rsidRPr="00310027">
        <w:rPr>
          <w:rFonts w:ascii="Times New Roman" w:hAnsi="Times New Roman" w:cs="Times New Roman"/>
          <w:sz w:val="24"/>
          <w:szCs w:val="24"/>
        </w:rPr>
        <w:t xml:space="preserve"> </w:t>
      </w:r>
      <w:r w:rsidRPr="00310027">
        <w:rPr>
          <w:rFonts w:ascii="Times New Roman" w:hAnsi="Times New Roman" w:cs="Times New Roman"/>
          <w:sz w:val="24"/>
          <w:szCs w:val="24"/>
        </w:rPr>
        <w:t>а также от иных неправомерных действий в отношении персональных</w:t>
      </w:r>
      <w:r w:rsidR="00D149E6" w:rsidRPr="00310027">
        <w:rPr>
          <w:rFonts w:ascii="Times New Roman" w:hAnsi="Times New Roman" w:cs="Times New Roman"/>
          <w:sz w:val="24"/>
          <w:szCs w:val="24"/>
        </w:rPr>
        <w:t xml:space="preserve"> </w:t>
      </w:r>
      <w:r w:rsidR="00C200E2" w:rsidRPr="00310027">
        <w:rPr>
          <w:rFonts w:ascii="Times New Roman" w:hAnsi="Times New Roman" w:cs="Times New Roman"/>
          <w:sz w:val="24"/>
          <w:szCs w:val="24"/>
        </w:rPr>
        <w:t xml:space="preserve">данных; </w:t>
      </w:r>
    </w:p>
    <w:p w14:paraId="6F0DE0E7" w14:textId="77777777" w:rsidR="00C200E2" w:rsidRPr="00310027" w:rsidRDefault="00C200E2" w:rsidP="00C200E2">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рассматривать обращения субъекта персональных данных (его законного представителя) по вопросам обработки персональных данных и давать мотивированные ответы;</w:t>
      </w:r>
    </w:p>
    <w:p w14:paraId="027A02FF" w14:textId="77777777" w:rsidR="00C200E2" w:rsidRPr="00310027" w:rsidRDefault="00C200E2" w:rsidP="00C200E2">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предоставлять субъекту персональных данных (его законному представителю) возможность безвозмездного доступа к его персональным данным;</w:t>
      </w:r>
    </w:p>
    <w:p w14:paraId="1DD19488" w14:textId="77777777" w:rsidR="00660637" w:rsidRPr="00310027" w:rsidRDefault="00C200E2" w:rsidP="00C200E2">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14:paraId="0C3BD91D" w14:textId="77777777" w:rsidR="00C200E2" w:rsidRPr="00310027" w:rsidRDefault="00C200E2" w:rsidP="00C200E2">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14:paraId="6F04DE63" w14:textId="77777777" w:rsidR="00CF6494" w:rsidRPr="00310027" w:rsidRDefault="00660637" w:rsidP="007D0D4A">
      <w:pPr>
        <w:pStyle w:val="a3"/>
        <w:numPr>
          <w:ilvl w:val="1"/>
          <w:numId w:val="1"/>
        </w:numPr>
        <w:spacing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w:t>
      </w:r>
    </w:p>
    <w:p w14:paraId="28D4664A" w14:textId="77777777" w:rsidR="00301F93" w:rsidRPr="00310027" w:rsidRDefault="00660637" w:rsidP="00CF6494">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 xml:space="preserve">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r w:rsidR="005F736E" w:rsidRPr="00310027">
        <w:rPr>
          <w:rFonts w:ascii="Times New Roman" w:hAnsi="Times New Roman" w:cs="Times New Roman"/>
          <w:sz w:val="24"/>
          <w:szCs w:val="24"/>
        </w:rPr>
        <w:t>З</w:t>
      </w:r>
      <w:r w:rsidRPr="00310027">
        <w:rPr>
          <w:rFonts w:ascii="Times New Roman" w:hAnsi="Times New Roman" w:cs="Times New Roman"/>
          <w:sz w:val="24"/>
          <w:szCs w:val="24"/>
        </w:rPr>
        <w:t xml:space="preserve">аконом </w:t>
      </w:r>
      <w:r w:rsidR="005F736E" w:rsidRPr="00310027">
        <w:rPr>
          <w:rFonts w:ascii="Times New Roman" w:hAnsi="Times New Roman" w:cs="Times New Roman"/>
          <w:sz w:val="24"/>
          <w:szCs w:val="24"/>
        </w:rPr>
        <w:t>о</w:t>
      </w:r>
      <w:r w:rsidRPr="00310027">
        <w:rPr>
          <w:rFonts w:ascii="Times New Roman" w:hAnsi="Times New Roman" w:cs="Times New Roman"/>
          <w:sz w:val="24"/>
          <w:szCs w:val="24"/>
        </w:rPr>
        <w:t xml:space="preserve"> персональных данных</w:t>
      </w:r>
      <w:r w:rsidR="00CF6494" w:rsidRPr="00310027">
        <w:rPr>
          <w:rFonts w:ascii="Times New Roman" w:hAnsi="Times New Roman" w:cs="Times New Roman"/>
          <w:sz w:val="24"/>
          <w:szCs w:val="24"/>
        </w:rPr>
        <w:t>, соблюдать конфиденциальность персональных данных, принимать необходимые меры, направленные на обеспечение выполнения обязанностей Оператора</w:t>
      </w:r>
      <w:r w:rsidRPr="00310027">
        <w:rPr>
          <w:rFonts w:ascii="Times New Roman" w:hAnsi="Times New Roman" w:cs="Times New Roman"/>
          <w:sz w:val="24"/>
          <w:szCs w:val="24"/>
        </w:rPr>
        <w:t>.</w:t>
      </w:r>
    </w:p>
    <w:p w14:paraId="7764F521" w14:textId="77777777" w:rsidR="00310027" w:rsidRPr="00310027" w:rsidRDefault="00443ED6" w:rsidP="00310027">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 xml:space="preserve">В поручении оператора должны быть определены </w:t>
      </w:r>
    </w:p>
    <w:p w14:paraId="771CE16E" w14:textId="77777777" w:rsidR="00310027" w:rsidRPr="00310027" w:rsidRDefault="00443ED6" w:rsidP="00310027">
      <w:pPr>
        <w:pStyle w:val="a3"/>
        <w:numPr>
          <w:ilvl w:val="2"/>
          <w:numId w:val="20"/>
        </w:numPr>
        <w:spacing w:after="0"/>
        <w:ind w:left="851"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перечень персональных данных, перечень действий (операций) с персональными данными, которые будут совершаться лицом, осуществляющим обработку персона</w:t>
      </w:r>
      <w:r w:rsidR="00310027" w:rsidRPr="00310027">
        <w:rPr>
          <w:rFonts w:ascii="Times New Roman" w:hAnsi="Times New Roman" w:cs="Times New Roman"/>
          <w:sz w:val="24"/>
          <w:szCs w:val="24"/>
        </w:rPr>
        <w:t>льных данных, цели их обработки;</w:t>
      </w:r>
    </w:p>
    <w:p w14:paraId="2A012F46" w14:textId="77777777" w:rsidR="00310027" w:rsidRPr="00310027" w:rsidRDefault="00443ED6" w:rsidP="00310027">
      <w:pPr>
        <w:pStyle w:val="a3"/>
        <w:numPr>
          <w:ilvl w:val="2"/>
          <w:numId w:val="20"/>
        </w:numPr>
        <w:spacing w:after="0"/>
        <w:ind w:left="851"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обязанность такого лица соблюдать конфиденциальность персональных данных</w:t>
      </w:r>
      <w:r w:rsidR="00310027" w:rsidRPr="00310027">
        <w:rPr>
          <w:rFonts w:ascii="Times New Roman" w:hAnsi="Times New Roman" w:cs="Times New Roman"/>
          <w:sz w:val="24"/>
          <w:szCs w:val="24"/>
        </w:rPr>
        <w:t>;</w:t>
      </w:r>
    </w:p>
    <w:p w14:paraId="0A7F6314" w14:textId="77777777" w:rsidR="00310027" w:rsidRPr="00310027" w:rsidRDefault="00443ED6" w:rsidP="00310027">
      <w:pPr>
        <w:pStyle w:val="a3"/>
        <w:numPr>
          <w:ilvl w:val="2"/>
          <w:numId w:val="20"/>
        </w:numPr>
        <w:spacing w:after="0"/>
        <w:ind w:left="851"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 xml:space="preserve">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w:t>
      </w:r>
      <w:r w:rsidR="00310027" w:rsidRPr="00310027">
        <w:rPr>
          <w:rFonts w:ascii="Times New Roman" w:hAnsi="Times New Roman" w:cs="Times New Roman"/>
          <w:sz w:val="24"/>
          <w:szCs w:val="24"/>
        </w:rPr>
        <w:t>Законом о персональных данных;</w:t>
      </w:r>
    </w:p>
    <w:p w14:paraId="5408B727" w14:textId="77777777" w:rsidR="00443ED6" w:rsidRPr="00310027" w:rsidRDefault="00443ED6" w:rsidP="00310027">
      <w:pPr>
        <w:pStyle w:val="a3"/>
        <w:numPr>
          <w:ilvl w:val="2"/>
          <w:numId w:val="20"/>
        </w:numPr>
        <w:spacing w:after="0"/>
        <w:contextualSpacing w:val="0"/>
        <w:jc w:val="both"/>
        <w:rPr>
          <w:rFonts w:ascii="Times New Roman" w:hAnsi="Times New Roman" w:cs="Times New Roman"/>
          <w:sz w:val="24"/>
          <w:szCs w:val="24"/>
        </w:rPr>
      </w:pPr>
      <w:r w:rsidRPr="00310027">
        <w:rPr>
          <w:rFonts w:ascii="Times New Roman" w:hAnsi="Times New Roman" w:cs="Times New Roman"/>
          <w:sz w:val="24"/>
          <w:szCs w:val="24"/>
        </w:rPr>
        <w:t xml:space="preserve">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w:t>
      </w:r>
      <w:r w:rsidR="00310027" w:rsidRPr="00310027">
        <w:rPr>
          <w:rFonts w:ascii="Times New Roman" w:hAnsi="Times New Roman" w:cs="Times New Roman"/>
          <w:sz w:val="24"/>
          <w:szCs w:val="24"/>
        </w:rPr>
        <w:t>Законом о персональных данных</w:t>
      </w:r>
      <w:r w:rsidRPr="00310027">
        <w:rPr>
          <w:rFonts w:ascii="Times New Roman" w:hAnsi="Times New Roman" w:cs="Times New Roman"/>
          <w:sz w:val="24"/>
          <w:szCs w:val="24"/>
        </w:rPr>
        <w:t>.</w:t>
      </w:r>
    </w:p>
    <w:p w14:paraId="6D67388B" w14:textId="77777777" w:rsidR="00443ED6" w:rsidRPr="00310027" w:rsidRDefault="00443ED6" w:rsidP="00310027">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14:paraId="2BF1237C" w14:textId="77777777" w:rsidR="00443ED6" w:rsidRPr="00310027" w:rsidRDefault="00443ED6" w:rsidP="00310027">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 xml:space="preserve"> В случае, если </w:t>
      </w:r>
      <w:r w:rsidR="00310027" w:rsidRPr="00310027">
        <w:rPr>
          <w:rFonts w:ascii="Times New Roman" w:hAnsi="Times New Roman" w:cs="Times New Roman"/>
          <w:sz w:val="24"/>
          <w:szCs w:val="24"/>
        </w:rPr>
        <w:t>О</w:t>
      </w:r>
      <w:r w:rsidRPr="00310027">
        <w:rPr>
          <w:rFonts w:ascii="Times New Roman" w:hAnsi="Times New Roman" w:cs="Times New Roman"/>
          <w:sz w:val="24"/>
          <w:szCs w:val="24"/>
        </w:rPr>
        <w:t xml:space="preserve">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w:t>
      </w:r>
      <w:r w:rsidR="00310027" w:rsidRPr="00310027">
        <w:rPr>
          <w:rFonts w:ascii="Times New Roman" w:hAnsi="Times New Roman" w:cs="Times New Roman"/>
          <w:sz w:val="24"/>
          <w:szCs w:val="24"/>
        </w:rPr>
        <w:t>О</w:t>
      </w:r>
      <w:r w:rsidRPr="00310027">
        <w:rPr>
          <w:rFonts w:ascii="Times New Roman" w:hAnsi="Times New Roman" w:cs="Times New Roman"/>
          <w:sz w:val="24"/>
          <w:szCs w:val="24"/>
        </w:rPr>
        <w:t>ператором.</w:t>
      </w:r>
    </w:p>
    <w:p w14:paraId="5CEB109B" w14:textId="77777777" w:rsidR="00443ED6" w:rsidRPr="00310027" w:rsidRDefault="00443ED6" w:rsidP="00310027">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 xml:space="preserve">В случае, если </w:t>
      </w:r>
      <w:r w:rsidR="00310027" w:rsidRPr="00310027">
        <w:rPr>
          <w:rFonts w:ascii="Times New Roman" w:hAnsi="Times New Roman" w:cs="Times New Roman"/>
          <w:sz w:val="24"/>
          <w:szCs w:val="24"/>
        </w:rPr>
        <w:t>О</w:t>
      </w:r>
      <w:r w:rsidRPr="00310027">
        <w:rPr>
          <w:rFonts w:ascii="Times New Roman" w:hAnsi="Times New Roman" w:cs="Times New Roman"/>
          <w:sz w:val="24"/>
          <w:szCs w:val="24"/>
        </w:rPr>
        <w:t>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w:t>
      </w:r>
      <w:r w:rsidR="00310027" w:rsidRPr="00310027">
        <w:rPr>
          <w:rFonts w:ascii="Times New Roman" w:hAnsi="Times New Roman" w:cs="Times New Roman"/>
          <w:sz w:val="24"/>
          <w:szCs w:val="24"/>
        </w:rPr>
        <w:t>а действия указанных лиц несет О</w:t>
      </w:r>
      <w:r w:rsidRPr="00310027">
        <w:rPr>
          <w:rFonts w:ascii="Times New Roman" w:hAnsi="Times New Roman" w:cs="Times New Roman"/>
          <w:sz w:val="24"/>
          <w:szCs w:val="24"/>
        </w:rPr>
        <w:t>ператор и лицо, осуществляющее обработку пе</w:t>
      </w:r>
      <w:r w:rsidR="00310027" w:rsidRPr="00310027">
        <w:rPr>
          <w:rFonts w:ascii="Times New Roman" w:hAnsi="Times New Roman" w:cs="Times New Roman"/>
          <w:sz w:val="24"/>
          <w:szCs w:val="24"/>
        </w:rPr>
        <w:t>рсональных данных по поручению О</w:t>
      </w:r>
      <w:r w:rsidRPr="00310027">
        <w:rPr>
          <w:rFonts w:ascii="Times New Roman" w:hAnsi="Times New Roman" w:cs="Times New Roman"/>
          <w:sz w:val="24"/>
          <w:szCs w:val="24"/>
        </w:rPr>
        <w:t>ператора.</w:t>
      </w:r>
    </w:p>
    <w:p w14:paraId="40E8EBDE" w14:textId="77777777" w:rsidR="00B05DA6" w:rsidRPr="00310027" w:rsidRDefault="00B05DA6" w:rsidP="00142BC8">
      <w:pPr>
        <w:pStyle w:val="a3"/>
        <w:numPr>
          <w:ilvl w:val="0"/>
          <w:numId w:val="1"/>
        </w:numPr>
        <w:spacing w:before="120" w:after="0"/>
        <w:ind w:left="284" w:hanging="284"/>
        <w:contextualSpacing w:val="0"/>
        <w:outlineLvl w:val="0"/>
        <w:rPr>
          <w:rFonts w:ascii="Times New Roman" w:hAnsi="Times New Roman" w:cs="Times New Roman"/>
          <w:b/>
          <w:sz w:val="24"/>
          <w:szCs w:val="24"/>
        </w:rPr>
      </w:pPr>
      <w:bookmarkStart w:id="2" w:name="_Toc114156629"/>
      <w:r w:rsidRPr="00310027">
        <w:rPr>
          <w:rFonts w:ascii="Times New Roman" w:hAnsi="Times New Roman" w:cs="Times New Roman"/>
          <w:b/>
          <w:sz w:val="24"/>
          <w:szCs w:val="24"/>
        </w:rPr>
        <w:lastRenderedPageBreak/>
        <w:t>Основные права субъекта персональных данных</w:t>
      </w:r>
      <w:bookmarkEnd w:id="2"/>
    </w:p>
    <w:p w14:paraId="42AD6A28" w14:textId="77777777" w:rsidR="00936099" w:rsidRPr="00310027" w:rsidRDefault="00B05DA6" w:rsidP="00524F06">
      <w:pPr>
        <w:pStyle w:val="a3"/>
        <w:numPr>
          <w:ilvl w:val="1"/>
          <w:numId w:val="1"/>
        </w:numPr>
        <w:spacing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 xml:space="preserve">Субъект персональных данных </w:t>
      </w:r>
      <w:r w:rsidR="00936099" w:rsidRPr="00310027">
        <w:rPr>
          <w:rFonts w:ascii="Times New Roman" w:hAnsi="Times New Roman" w:cs="Times New Roman"/>
          <w:sz w:val="24"/>
          <w:szCs w:val="24"/>
        </w:rPr>
        <w:t xml:space="preserve">имеет право на </w:t>
      </w:r>
      <w:r w:rsidR="00524F06" w:rsidRPr="00310027">
        <w:rPr>
          <w:rFonts w:ascii="Times New Roman" w:hAnsi="Times New Roman" w:cs="Times New Roman"/>
          <w:sz w:val="24"/>
          <w:szCs w:val="24"/>
        </w:rPr>
        <w:t xml:space="preserve">получение информации, касающейся обработки его персональных данных. Право субъекта персональных данных на </w:t>
      </w:r>
      <w:r w:rsidR="00936099" w:rsidRPr="00310027">
        <w:rPr>
          <w:rFonts w:ascii="Times New Roman" w:hAnsi="Times New Roman" w:cs="Times New Roman"/>
          <w:sz w:val="24"/>
          <w:szCs w:val="24"/>
        </w:rPr>
        <w:t>доступ к его персональным данным</w:t>
      </w:r>
      <w:r w:rsidR="00524F06" w:rsidRPr="00310027">
        <w:rPr>
          <w:rFonts w:ascii="Times New Roman" w:hAnsi="Times New Roman" w:cs="Times New Roman"/>
          <w:sz w:val="24"/>
          <w:szCs w:val="24"/>
        </w:rPr>
        <w:t xml:space="preserve"> может быть ограничено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11CE5774" w14:textId="77777777" w:rsidR="00E13821" w:rsidRPr="00310027" w:rsidRDefault="00E13821" w:rsidP="00E13821">
      <w:pPr>
        <w:pStyle w:val="a3"/>
        <w:numPr>
          <w:ilvl w:val="1"/>
          <w:numId w:val="1"/>
        </w:numPr>
        <w:spacing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14:paraId="33FDA53A" w14:textId="77777777" w:rsidR="00E13821" w:rsidRPr="00310027" w:rsidRDefault="00E13821" w:rsidP="00E13821">
      <w:pPr>
        <w:pStyle w:val="a3"/>
        <w:numPr>
          <w:ilvl w:val="1"/>
          <w:numId w:val="1"/>
        </w:numPr>
        <w:spacing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24B882BB" w14:textId="77777777" w:rsidR="00613A92" w:rsidRPr="00310027" w:rsidRDefault="00613A92" w:rsidP="00613A92">
      <w:pPr>
        <w:pStyle w:val="a3"/>
        <w:numPr>
          <w:ilvl w:val="1"/>
          <w:numId w:val="1"/>
        </w:numPr>
        <w:spacing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Субъект персональных данных вправе:</w:t>
      </w:r>
    </w:p>
    <w:p w14:paraId="557BFF8C" w14:textId="77777777" w:rsidR="00613A92" w:rsidRPr="00310027" w:rsidRDefault="00613A92" w:rsidP="00613A92">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11077FDE" w14:textId="77777777" w:rsidR="00DA652C" w:rsidRPr="00310027" w:rsidRDefault="00DA652C" w:rsidP="00613A92">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отозвать согласие на обработку персональных данных</w:t>
      </w:r>
      <w:r w:rsidR="00613A92" w:rsidRPr="00310027">
        <w:rPr>
          <w:rFonts w:ascii="Times New Roman" w:hAnsi="Times New Roman" w:cs="Times New Roman"/>
          <w:sz w:val="24"/>
          <w:szCs w:val="24"/>
        </w:rPr>
        <w:t>;</w:t>
      </w:r>
    </w:p>
    <w:p w14:paraId="67C1319A" w14:textId="77777777" w:rsidR="00DA652C" w:rsidRPr="00310027" w:rsidRDefault="00DA652C" w:rsidP="00613A92">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r w:rsidR="00613A92" w:rsidRPr="00310027">
        <w:rPr>
          <w:rFonts w:ascii="Times New Roman" w:hAnsi="Times New Roman" w:cs="Times New Roman"/>
          <w:sz w:val="24"/>
          <w:szCs w:val="24"/>
        </w:rPr>
        <w:t>;</w:t>
      </w:r>
    </w:p>
    <w:p w14:paraId="7998C57F" w14:textId="77777777" w:rsidR="00DA652C" w:rsidRPr="00310027" w:rsidRDefault="00613A92" w:rsidP="00613A92">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в</w:t>
      </w:r>
      <w:r w:rsidR="00DA652C" w:rsidRPr="00310027">
        <w:rPr>
          <w:rFonts w:ascii="Times New Roman" w:hAnsi="Times New Roman" w:cs="Times New Roman"/>
          <w:sz w:val="24"/>
          <w:szCs w:val="24"/>
        </w:rPr>
        <w:t xml:space="preserve"> согласии на обработку персональных данных, разрешенных субъектом персональных данных для распространения,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w:t>
      </w:r>
      <w:r w:rsidRPr="00310027">
        <w:rPr>
          <w:rFonts w:ascii="Times New Roman" w:hAnsi="Times New Roman" w:cs="Times New Roman"/>
          <w:sz w:val="24"/>
          <w:szCs w:val="24"/>
        </w:rPr>
        <w:t>;</w:t>
      </w:r>
    </w:p>
    <w:p w14:paraId="74DD9032" w14:textId="77777777" w:rsidR="00B05DA6" w:rsidRPr="00310027" w:rsidRDefault="00613A92" w:rsidP="00613A92">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 xml:space="preserve">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Закона о персональных данных или обратиться с таким требованием в суд. </w:t>
      </w:r>
    </w:p>
    <w:p w14:paraId="72F1C021" w14:textId="77777777" w:rsidR="00B05DA6" w:rsidRPr="00310027" w:rsidRDefault="00B05DA6" w:rsidP="00142BC8">
      <w:pPr>
        <w:pStyle w:val="a3"/>
        <w:numPr>
          <w:ilvl w:val="0"/>
          <w:numId w:val="1"/>
        </w:numPr>
        <w:spacing w:before="120" w:after="0"/>
        <w:ind w:left="284" w:hanging="284"/>
        <w:contextualSpacing w:val="0"/>
        <w:outlineLvl w:val="0"/>
        <w:rPr>
          <w:rFonts w:ascii="Times New Roman" w:hAnsi="Times New Roman" w:cs="Times New Roman"/>
          <w:b/>
          <w:sz w:val="24"/>
          <w:szCs w:val="24"/>
        </w:rPr>
      </w:pPr>
      <w:bookmarkStart w:id="3" w:name="_Toc114156630"/>
      <w:r w:rsidRPr="00310027">
        <w:rPr>
          <w:rFonts w:ascii="Times New Roman" w:hAnsi="Times New Roman" w:cs="Times New Roman"/>
          <w:b/>
          <w:sz w:val="24"/>
          <w:szCs w:val="24"/>
        </w:rPr>
        <w:t>Цели сбора персональных данных</w:t>
      </w:r>
      <w:bookmarkEnd w:id="3"/>
    </w:p>
    <w:p w14:paraId="3F649678" w14:textId="77777777" w:rsidR="00B05DA6" w:rsidRPr="00310027" w:rsidRDefault="00B05DA6" w:rsidP="00C03B21">
      <w:pPr>
        <w:pStyle w:val="a3"/>
        <w:numPr>
          <w:ilvl w:val="1"/>
          <w:numId w:val="1"/>
        </w:numPr>
        <w:spacing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Оператор обрабатывает персональные данные в целях:</w:t>
      </w:r>
    </w:p>
    <w:p w14:paraId="10ED4367" w14:textId="3C1B3AE4" w:rsidR="00C03B21" w:rsidRPr="00310027" w:rsidRDefault="00C03B21" w:rsidP="00C03B21">
      <w:pPr>
        <w:pStyle w:val="a3"/>
        <w:numPr>
          <w:ilvl w:val="0"/>
          <w:numId w:val="3"/>
        </w:numPr>
        <w:spacing w:after="0"/>
        <w:ind w:left="567" w:hanging="283"/>
        <w:jc w:val="both"/>
        <w:rPr>
          <w:rFonts w:ascii="Times New Roman" w:hAnsi="Times New Roman" w:cs="Times New Roman"/>
          <w:sz w:val="24"/>
          <w:szCs w:val="24"/>
        </w:rPr>
      </w:pPr>
      <w:r w:rsidRPr="00310027">
        <w:rPr>
          <w:rFonts w:ascii="Times New Roman" w:hAnsi="Times New Roman" w:cs="Times New Roman"/>
          <w:sz w:val="24"/>
          <w:szCs w:val="24"/>
        </w:rPr>
        <w:t>осуществления деятельности, предусмотренной уставом Кооператива и Федеральным законом от 18.07.2009 № 190-ФЗ «О кредитной кооперации»;</w:t>
      </w:r>
    </w:p>
    <w:p w14:paraId="793F76AB" w14:textId="77777777" w:rsidR="00C03B21" w:rsidRPr="00310027" w:rsidRDefault="00C03B21" w:rsidP="00C03B21">
      <w:pPr>
        <w:pStyle w:val="a3"/>
        <w:numPr>
          <w:ilvl w:val="0"/>
          <w:numId w:val="3"/>
        </w:numPr>
        <w:spacing w:after="0"/>
        <w:ind w:left="567" w:hanging="283"/>
        <w:jc w:val="both"/>
        <w:rPr>
          <w:rFonts w:ascii="Times New Roman" w:hAnsi="Times New Roman" w:cs="Times New Roman"/>
          <w:sz w:val="24"/>
          <w:szCs w:val="24"/>
        </w:rPr>
      </w:pPr>
      <w:r w:rsidRPr="00310027">
        <w:rPr>
          <w:rFonts w:ascii="Times New Roman" w:hAnsi="Times New Roman" w:cs="Times New Roman"/>
          <w:sz w:val="24"/>
          <w:szCs w:val="24"/>
        </w:rPr>
        <w:t>заключения, исполнения, изменения и прекращения гражданско-правовых договоров с физическими, юридическими лицами, индивидуальными предпринимателями и иными лицами, в случаях, предусмотренных действующим законодательством Российской Федерации и уставом Кооператива;</w:t>
      </w:r>
    </w:p>
    <w:p w14:paraId="12B87D6D" w14:textId="77777777" w:rsidR="00C03B21" w:rsidRPr="00310027" w:rsidRDefault="00C03B21" w:rsidP="00C03B21">
      <w:pPr>
        <w:pStyle w:val="a3"/>
        <w:numPr>
          <w:ilvl w:val="0"/>
          <w:numId w:val="3"/>
        </w:numPr>
        <w:spacing w:after="0"/>
        <w:ind w:left="567" w:hanging="283"/>
        <w:jc w:val="both"/>
        <w:rPr>
          <w:rFonts w:ascii="Times New Roman" w:hAnsi="Times New Roman" w:cs="Times New Roman"/>
          <w:sz w:val="24"/>
          <w:szCs w:val="24"/>
        </w:rPr>
      </w:pPr>
      <w:r w:rsidRPr="00310027">
        <w:rPr>
          <w:rFonts w:ascii="Times New Roman" w:hAnsi="Times New Roman" w:cs="Times New Roman"/>
          <w:sz w:val="24"/>
          <w:szCs w:val="24"/>
        </w:rPr>
        <w:t>оформления трудовых отношений, организации кадрового делопроизводства в Кооперативе, обеспечение соблюдения трудового и пенсионного законодательства Российской Федерации;</w:t>
      </w:r>
    </w:p>
    <w:p w14:paraId="4AB08973" w14:textId="77777777" w:rsidR="00C03B21" w:rsidRPr="00310027" w:rsidRDefault="00C03B21" w:rsidP="00C03B21">
      <w:pPr>
        <w:pStyle w:val="a3"/>
        <w:numPr>
          <w:ilvl w:val="0"/>
          <w:numId w:val="3"/>
        </w:numPr>
        <w:spacing w:after="0"/>
        <w:ind w:left="567" w:hanging="283"/>
        <w:jc w:val="both"/>
        <w:rPr>
          <w:rFonts w:ascii="Times New Roman" w:hAnsi="Times New Roman" w:cs="Times New Roman"/>
          <w:sz w:val="24"/>
          <w:szCs w:val="24"/>
        </w:rPr>
      </w:pPr>
      <w:r w:rsidRPr="00310027">
        <w:rPr>
          <w:rFonts w:ascii="Times New Roman" w:hAnsi="Times New Roman" w:cs="Times New Roman"/>
          <w:sz w:val="24"/>
          <w:szCs w:val="24"/>
        </w:rPr>
        <w:t>исполнение требований налогового законодательства Российской Федерации в связи с исчислением и уплатой налога на доходы физических лиц;</w:t>
      </w:r>
    </w:p>
    <w:p w14:paraId="7195EC39" w14:textId="77777777" w:rsidR="00C03B21" w:rsidRPr="00310027" w:rsidRDefault="00B05DA6" w:rsidP="00C03B21">
      <w:pPr>
        <w:pStyle w:val="a3"/>
        <w:numPr>
          <w:ilvl w:val="0"/>
          <w:numId w:val="3"/>
        </w:numPr>
        <w:spacing w:after="0"/>
        <w:ind w:left="567" w:hanging="283"/>
        <w:jc w:val="both"/>
        <w:rPr>
          <w:rFonts w:ascii="Times New Roman" w:hAnsi="Times New Roman" w:cs="Times New Roman"/>
          <w:sz w:val="24"/>
          <w:szCs w:val="24"/>
        </w:rPr>
      </w:pPr>
      <w:r w:rsidRPr="00310027">
        <w:rPr>
          <w:rFonts w:ascii="Times New Roman" w:hAnsi="Times New Roman" w:cs="Times New Roman"/>
          <w:sz w:val="24"/>
          <w:szCs w:val="24"/>
        </w:rPr>
        <w:t>выполнения требований действующего законодательства</w:t>
      </w:r>
      <w:r w:rsidR="00C03B21" w:rsidRPr="00310027">
        <w:rPr>
          <w:rFonts w:ascii="Times New Roman" w:hAnsi="Times New Roman" w:cs="Times New Roman"/>
          <w:sz w:val="24"/>
          <w:szCs w:val="24"/>
        </w:rPr>
        <w:t>.</w:t>
      </w:r>
    </w:p>
    <w:p w14:paraId="1F9432AE" w14:textId="77777777" w:rsidR="00B05DA6" w:rsidRPr="00310027" w:rsidRDefault="00B05DA6" w:rsidP="00C03B21">
      <w:pPr>
        <w:pStyle w:val="a3"/>
        <w:numPr>
          <w:ilvl w:val="1"/>
          <w:numId w:val="1"/>
        </w:numPr>
        <w:spacing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lastRenderedPageBreak/>
        <w:t>Обработка персональных данных должна осуществляться на законной</w:t>
      </w:r>
      <w:r w:rsidR="00B00D58" w:rsidRPr="00310027">
        <w:rPr>
          <w:rFonts w:ascii="Times New Roman" w:hAnsi="Times New Roman" w:cs="Times New Roman"/>
          <w:sz w:val="24"/>
          <w:szCs w:val="24"/>
        </w:rPr>
        <w:t xml:space="preserve"> </w:t>
      </w:r>
      <w:r w:rsidRPr="00310027">
        <w:rPr>
          <w:rFonts w:ascii="Times New Roman" w:hAnsi="Times New Roman" w:cs="Times New Roman"/>
          <w:sz w:val="24"/>
          <w:szCs w:val="24"/>
        </w:rPr>
        <w:t>и справедливой основе.</w:t>
      </w:r>
    </w:p>
    <w:p w14:paraId="13690D50" w14:textId="77777777" w:rsidR="00B05DA6" w:rsidRPr="00310027" w:rsidRDefault="00B05DA6" w:rsidP="00C03B21">
      <w:pPr>
        <w:pStyle w:val="a3"/>
        <w:numPr>
          <w:ilvl w:val="1"/>
          <w:numId w:val="1"/>
        </w:numPr>
        <w:spacing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40307035" w14:textId="77777777" w:rsidR="00B05DA6" w:rsidRPr="00310027" w:rsidRDefault="00B05DA6" w:rsidP="00C03B21">
      <w:pPr>
        <w:pStyle w:val="a3"/>
        <w:numPr>
          <w:ilvl w:val="1"/>
          <w:numId w:val="1"/>
        </w:numPr>
        <w:spacing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Не допускается объединение баз данных, содержащих персональные</w:t>
      </w:r>
      <w:r w:rsidR="00B00D58" w:rsidRPr="00310027">
        <w:rPr>
          <w:rFonts w:ascii="Times New Roman" w:hAnsi="Times New Roman" w:cs="Times New Roman"/>
          <w:sz w:val="24"/>
          <w:szCs w:val="24"/>
        </w:rPr>
        <w:t xml:space="preserve"> </w:t>
      </w:r>
      <w:r w:rsidRPr="00310027">
        <w:rPr>
          <w:rFonts w:ascii="Times New Roman" w:hAnsi="Times New Roman" w:cs="Times New Roman"/>
          <w:sz w:val="24"/>
          <w:szCs w:val="24"/>
        </w:rPr>
        <w:t>данные, обработка которых осуществля</w:t>
      </w:r>
      <w:r w:rsidR="00B00D58" w:rsidRPr="00310027">
        <w:rPr>
          <w:rFonts w:ascii="Times New Roman" w:hAnsi="Times New Roman" w:cs="Times New Roman"/>
          <w:sz w:val="24"/>
          <w:szCs w:val="24"/>
        </w:rPr>
        <w:t>ется в целях, несовместимых меж</w:t>
      </w:r>
      <w:r w:rsidRPr="00310027">
        <w:rPr>
          <w:rFonts w:ascii="Times New Roman" w:hAnsi="Times New Roman" w:cs="Times New Roman"/>
          <w:sz w:val="24"/>
          <w:szCs w:val="24"/>
        </w:rPr>
        <w:t>ду собой.</w:t>
      </w:r>
    </w:p>
    <w:p w14:paraId="1D4D794C" w14:textId="77777777" w:rsidR="00B05DA6" w:rsidRPr="00310027" w:rsidRDefault="00B05DA6" w:rsidP="00C03B21">
      <w:pPr>
        <w:pStyle w:val="a3"/>
        <w:numPr>
          <w:ilvl w:val="1"/>
          <w:numId w:val="1"/>
        </w:numPr>
        <w:spacing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Обработке подлежат только персональные данные, которые отвечают</w:t>
      </w:r>
      <w:r w:rsidR="00B00D58" w:rsidRPr="00310027">
        <w:rPr>
          <w:rFonts w:ascii="Times New Roman" w:hAnsi="Times New Roman" w:cs="Times New Roman"/>
          <w:sz w:val="24"/>
          <w:szCs w:val="24"/>
        </w:rPr>
        <w:t xml:space="preserve"> </w:t>
      </w:r>
      <w:r w:rsidRPr="00310027">
        <w:rPr>
          <w:rFonts w:ascii="Times New Roman" w:hAnsi="Times New Roman" w:cs="Times New Roman"/>
          <w:sz w:val="24"/>
          <w:szCs w:val="24"/>
        </w:rPr>
        <w:t>целям их обработки.</w:t>
      </w:r>
    </w:p>
    <w:p w14:paraId="40331C7F" w14:textId="77777777" w:rsidR="00B05DA6" w:rsidRPr="00310027" w:rsidRDefault="00B05DA6" w:rsidP="00C03B21">
      <w:pPr>
        <w:pStyle w:val="a3"/>
        <w:numPr>
          <w:ilvl w:val="1"/>
          <w:numId w:val="1"/>
        </w:numPr>
        <w:spacing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Содержание и объем обрабатываемых персональных данных должны</w:t>
      </w:r>
      <w:r w:rsidR="00B00D58" w:rsidRPr="00310027">
        <w:rPr>
          <w:rFonts w:ascii="Times New Roman" w:hAnsi="Times New Roman" w:cs="Times New Roman"/>
          <w:sz w:val="24"/>
          <w:szCs w:val="24"/>
        </w:rPr>
        <w:t xml:space="preserve"> </w:t>
      </w:r>
      <w:r w:rsidRPr="00310027">
        <w:rPr>
          <w:rFonts w:ascii="Times New Roman" w:hAnsi="Times New Roman" w:cs="Times New Roman"/>
          <w:sz w:val="24"/>
          <w:szCs w:val="24"/>
        </w:rPr>
        <w:t>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03D8FD58" w14:textId="77777777" w:rsidR="00686ABA" w:rsidRPr="00310027" w:rsidRDefault="00686ABA" w:rsidP="00C03B21">
      <w:pPr>
        <w:pStyle w:val="a3"/>
        <w:numPr>
          <w:ilvl w:val="1"/>
          <w:numId w:val="1"/>
        </w:numPr>
        <w:spacing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 xml:space="preserve">В Кооперативе не собираются и не обрабатываются </w:t>
      </w:r>
      <w:r w:rsidRPr="00310027">
        <w:rPr>
          <w:rFonts w:ascii="Times New Roman" w:eastAsia="Times New Roman" w:hAnsi="Times New Roman" w:cs="Times New Roman"/>
          <w:color w:val="000000"/>
          <w:sz w:val="24"/>
          <w:szCs w:val="24"/>
          <w:lang w:eastAsia="ru-RU"/>
        </w:rPr>
        <w:t>спе</w:t>
      </w:r>
      <w:r w:rsidRPr="00310027">
        <w:rPr>
          <w:rFonts w:ascii="Times New Roman" w:eastAsia="Times New Roman" w:hAnsi="Times New Roman" w:cs="Times New Roman"/>
          <w:color w:val="000000"/>
          <w:sz w:val="24"/>
          <w:szCs w:val="24"/>
          <w:lang w:eastAsia="ru-RU"/>
        </w:rPr>
        <w:softHyphen/>
        <w:t>ци</w:t>
      </w:r>
      <w:r w:rsidRPr="00310027">
        <w:rPr>
          <w:rFonts w:ascii="Times New Roman" w:eastAsia="Times New Roman" w:hAnsi="Times New Roman" w:cs="Times New Roman"/>
          <w:color w:val="000000"/>
          <w:sz w:val="24"/>
          <w:szCs w:val="24"/>
          <w:lang w:eastAsia="ru-RU"/>
        </w:rPr>
        <w:softHyphen/>
        <w:t>аль</w:t>
      </w:r>
      <w:r w:rsidRPr="00310027">
        <w:rPr>
          <w:rFonts w:ascii="Times New Roman" w:eastAsia="Times New Roman" w:hAnsi="Times New Roman" w:cs="Times New Roman"/>
          <w:color w:val="000000"/>
          <w:sz w:val="24"/>
          <w:szCs w:val="24"/>
          <w:lang w:eastAsia="ru-RU"/>
        </w:rPr>
        <w:softHyphen/>
        <w:t>ные ка</w:t>
      </w:r>
      <w:r w:rsidRPr="00310027">
        <w:rPr>
          <w:rFonts w:ascii="Times New Roman" w:eastAsia="Times New Roman" w:hAnsi="Times New Roman" w:cs="Times New Roman"/>
          <w:color w:val="000000"/>
          <w:sz w:val="24"/>
          <w:szCs w:val="24"/>
          <w:lang w:eastAsia="ru-RU"/>
        </w:rPr>
        <w:softHyphen/>
        <w:t>те</w:t>
      </w:r>
      <w:r w:rsidRPr="00310027">
        <w:rPr>
          <w:rFonts w:ascii="Times New Roman" w:eastAsia="Times New Roman" w:hAnsi="Times New Roman" w:cs="Times New Roman"/>
          <w:color w:val="000000"/>
          <w:sz w:val="24"/>
          <w:szCs w:val="24"/>
          <w:lang w:eastAsia="ru-RU"/>
        </w:rPr>
        <w:softHyphen/>
        <w:t>го</w:t>
      </w:r>
      <w:r w:rsidRPr="00310027">
        <w:rPr>
          <w:rFonts w:ascii="Times New Roman" w:eastAsia="Times New Roman" w:hAnsi="Times New Roman" w:cs="Times New Roman"/>
          <w:color w:val="000000"/>
          <w:sz w:val="24"/>
          <w:szCs w:val="24"/>
          <w:lang w:eastAsia="ru-RU"/>
        </w:rPr>
        <w:softHyphen/>
        <w:t>рии пер</w:t>
      </w:r>
      <w:r w:rsidRPr="00310027">
        <w:rPr>
          <w:rFonts w:ascii="Times New Roman" w:eastAsia="Times New Roman" w:hAnsi="Times New Roman" w:cs="Times New Roman"/>
          <w:color w:val="000000"/>
          <w:sz w:val="24"/>
          <w:szCs w:val="24"/>
          <w:lang w:eastAsia="ru-RU"/>
        </w:rPr>
        <w:softHyphen/>
        <w:t>со</w:t>
      </w:r>
      <w:r w:rsidRPr="00310027">
        <w:rPr>
          <w:rFonts w:ascii="Times New Roman" w:eastAsia="Times New Roman" w:hAnsi="Times New Roman" w:cs="Times New Roman"/>
          <w:color w:val="000000"/>
          <w:sz w:val="24"/>
          <w:szCs w:val="24"/>
          <w:lang w:eastAsia="ru-RU"/>
        </w:rPr>
        <w:softHyphen/>
        <w:t>наль</w:t>
      </w:r>
      <w:r w:rsidRPr="00310027">
        <w:rPr>
          <w:rFonts w:ascii="Times New Roman" w:eastAsia="Times New Roman" w:hAnsi="Times New Roman" w:cs="Times New Roman"/>
          <w:color w:val="000000"/>
          <w:sz w:val="24"/>
          <w:szCs w:val="24"/>
          <w:lang w:eastAsia="ru-RU"/>
        </w:rPr>
        <w:softHyphen/>
        <w:t>ных дан</w:t>
      </w:r>
      <w:r w:rsidRPr="00310027">
        <w:rPr>
          <w:rFonts w:ascii="Times New Roman" w:eastAsia="Times New Roman" w:hAnsi="Times New Roman" w:cs="Times New Roman"/>
          <w:color w:val="000000"/>
          <w:sz w:val="24"/>
          <w:szCs w:val="24"/>
          <w:lang w:eastAsia="ru-RU"/>
        </w:rPr>
        <w:softHyphen/>
        <w:t>ных, ка</w:t>
      </w:r>
      <w:r w:rsidRPr="00310027">
        <w:rPr>
          <w:rFonts w:ascii="Times New Roman" w:eastAsia="Times New Roman" w:hAnsi="Times New Roman" w:cs="Times New Roman"/>
          <w:color w:val="000000"/>
          <w:sz w:val="24"/>
          <w:szCs w:val="24"/>
          <w:lang w:eastAsia="ru-RU"/>
        </w:rPr>
        <w:softHyphen/>
        <w:t>са</w:t>
      </w:r>
      <w:r w:rsidRPr="00310027">
        <w:rPr>
          <w:rFonts w:ascii="Times New Roman" w:eastAsia="Times New Roman" w:hAnsi="Times New Roman" w:cs="Times New Roman"/>
          <w:color w:val="000000"/>
          <w:sz w:val="24"/>
          <w:szCs w:val="24"/>
          <w:lang w:eastAsia="ru-RU"/>
        </w:rPr>
        <w:softHyphen/>
        <w:t>ю</w:t>
      </w:r>
      <w:r w:rsidRPr="00310027">
        <w:rPr>
          <w:rFonts w:ascii="Times New Roman" w:eastAsia="Times New Roman" w:hAnsi="Times New Roman" w:cs="Times New Roman"/>
          <w:color w:val="000000"/>
          <w:sz w:val="24"/>
          <w:szCs w:val="24"/>
          <w:lang w:eastAsia="ru-RU"/>
        </w:rPr>
        <w:softHyphen/>
        <w:t>щи</w:t>
      </w:r>
      <w:r w:rsidRPr="00310027">
        <w:rPr>
          <w:rFonts w:ascii="Times New Roman" w:eastAsia="Times New Roman" w:hAnsi="Times New Roman" w:cs="Times New Roman"/>
          <w:color w:val="000000"/>
          <w:sz w:val="24"/>
          <w:szCs w:val="24"/>
          <w:lang w:eastAsia="ru-RU"/>
        </w:rPr>
        <w:softHyphen/>
        <w:t>е</w:t>
      </w:r>
      <w:r w:rsidRPr="00310027">
        <w:rPr>
          <w:rFonts w:ascii="Times New Roman" w:eastAsia="Times New Roman" w:hAnsi="Times New Roman" w:cs="Times New Roman"/>
          <w:color w:val="000000"/>
          <w:sz w:val="24"/>
          <w:szCs w:val="24"/>
          <w:lang w:eastAsia="ru-RU"/>
        </w:rPr>
        <w:softHyphen/>
        <w:t>ся ра</w:t>
      </w:r>
      <w:r w:rsidRPr="00310027">
        <w:rPr>
          <w:rFonts w:ascii="Times New Roman" w:eastAsia="Times New Roman" w:hAnsi="Times New Roman" w:cs="Times New Roman"/>
          <w:color w:val="000000"/>
          <w:sz w:val="24"/>
          <w:szCs w:val="24"/>
          <w:lang w:eastAsia="ru-RU"/>
        </w:rPr>
        <w:softHyphen/>
        <w:t>со</w:t>
      </w:r>
      <w:r w:rsidRPr="00310027">
        <w:rPr>
          <w:rFonts w:ascii="Times New Roman" w:eastAsia="Times New Roman" w:hAnsi="Times New Roman" w:cs="Times New Roman"/>
          <w:color w:val="000000"/>
          <w:sz w:val="24"/>
          <w:szCs w:val="24"/>
          <w:lang w:eastAsia="ru-RU"/>
        </w:rPr>
        <w:softHyphen/>
        <w:t>вой, на</w:t>
      </w:r>
      <w:r w:rsidRPr="00310027">
        <w:rPr>
          <w:rFonts w:ascii="Times New Roman" w:eastAsia="Times New Roman" w:hAnsi="Times New Roman" w:cs="Times New Roman"/>
          <w:color w:val="000000"/>
          <w:sz w:val="24"/>
          <w:szCs w:val="24"/>
          <w:lang w:eastAsia="ru-RU"/>
        </w:rPr>
        <w:softHyphen/>
        <w:t>ци</w:t>
      </w:r>
      <w:r w:rsidRPr="00310027">
        <w:rPr>
          <w:rFonts w:ascii="Times New Roman" w:eastAsia="Times New Roman" w:hAnsi="Times New Roman" w:cs="Times New Roman"/>
          <w:color w:val="000000"/>
          <w:sz w:val="24"/>
          <w:szCs w:val="24"/>
          <w:lang w:eastAsia="ru-RU"/>
        </w:rPr>
        <w:softHyphen/>
        <w:t>о</w:t>
      </w:r>
      <w:r w:rsidRPr="00310027">
        <w:rPr>
          <w:rFonts w:ascii="Times New Roman" w:eastAsia="Times New Roman" w:hAnsi="Times New Roman" w:cs="Times New Roman"/>
          <w:color w:val="000000"/>
          <w:sz w:val="24"/>
          <w:szCs w:val="24"/>
          <w:lang w:eastAsia="ru-RU"/>
        </w:rPr>
        <w:softHyphen/>
        <w:t>наль</w:t>
      </w:r>
      <w:r w:rsidRPr="00310027">
        <w:rPr>
          <w:rFonts w:ascii="Times New Roman" w:eastAsia="Times New Roman" w:hAnsi="Times New Roman" w:cs="Times New Roman"/>
          <w:color w:val="000000"/>
          <w:sz w:val="24"/>
          <w:szCs w:val="24"/>
          <w:lang w:eastAsia="ru-RU"/>
        </w:rPr>
        <w:softHyphen/>
        <w:t>ной при</w:t>
      </w:r>
      <w:r w:rsidRPr="00310027">
        <w:rPr>
          <w:rFonts w:ascii="Times New Roman" w:eastAsia="Times New Roman" w:hAnsi="Times New Roman" w:cs="Times New Roman"/>
          <w:color w:val="000000"/>
          <w:sz w:val="24"/>
          <w:szCs w:val="24"/>
          <w:lang w:eastAsia="ru-RU"/>
        </w:rPr>
        <w:softHyphen/>
        <w:t>над</w:t>
      </w:r>
      <w:r w:rsidRPr="00310027">
        <w:rPr>
          <w:rFonts w:ascii="Times New Roman" w:eastAsia="Times New Roman" w:hAnsi="Times New Roman" w:cs="Times New Roman"/>
          <w:color w:val="000000"/>
          <w:sz w:val="24"/>
          <w:szCs w:val="24"/>
          <w:lang w:eastAsia="ru-RU"/>
        </w:rPr>
        <w:softHyphen/>
        <w:t>леж</w:t>
      </w:r>
      <w:r w:rsidRPr="00310027">
        <w:rPr>
          <w:rFonts w:ascii="Times New Roman" w:eastAsia="Times New Roman" w:hAnsi="Times New Roman" w:cs="Times New Roman"/>
          <w:color w:val="000000"/>
          <w:sz w:val="24"/>
          <w:szCs w:val="24"/>
          <w:lang w:eastAsia="ru-RU"/>
        </w:rPr>
        <w:softHyphen/>
        <w:t>но</w:t>
      </w:r>
      <w:r w:rsidRPr="00310027">
        <w:rPr>
          <w:rFonts w:ascii="Times New Roman" w:eastAsia="Times New Roman" w:hAnsi="Times New Roman" w:cs="Times New Roman"/>
          <w:color w:val="000000"/>
          <w:sz w:val="24"/>
          <w:szCs w:val="24"/>
          <w:lang w:eastAsia="ru-RU"/>
        </w:rPr>
        <w:softHyphen/>
        <w:t>сти, по</w:t>
      </w:r>
      <w:r w:rsidRPr="00310027">
        <w:rPr>
          <w:rFonts w:ascii="Times New Roman" w:eastAsia="Times New Roman" w:hAnsi="Times New Roman" w:cs="Times New Roman"/>
          <w:color w:val="000000"/>
          <w:sz w:val="24"/>
          <w:szCs w:val="24"/>
          <w:lang w:eastAsia="ru-RU"/>
        </w:rPr>
        <w:softHyphen/>
        <w:t>ли</w:t>
      </w:r>
      <w:r w:rsidRPr="00310027">
        <w:rPr>
          <w:rFonts w:ascii="Times New Roman" w:eastAsia="Times New Roman" w:hAnsi="Times New Roman" w:cs="Times New Roman"/>
          <w:color w:val="000000"/>
          <w:sz w:val="24"/>
          <w:szCs w:val="24"/>
          <w:lang w:eastAsia="ru-RU"/>
        </w:rPr>
        <w:softHyphen/>
        <w:t>ти</w:t>
      </w:r>
      <w:r w:rsidRPr="00310027">
        <w:rPr>
          <w:rFonts w:ascii="Times New Roman" w:eastAsia="Times New Roman" w:hAnsi="Times New Roman" w:cs="Times New Roman"/>
          <w:color w:val="000000"/>
          <w:sz w:val="24"/>
          <w:szCs w:val="24"/>
          <w:lang w:eastAsia="ru-RU"/>
        </w:rPr>
        <w:softHyphen/>
        <w:t>че</w:t>
      </w:r>
      <w:r w:rsidRPr="00310027">
        <w:rPr>
          <w:rFonts w:ascii="Times New Roman" w:eastAsia="Times New Roman" w:hAnsi="Times New Roman" w:cs="Times New Roman"/>
          <w:color w:val="000000"/>
          <w:sz w:val="24"/>
          <w:szCs w:val="24"/>
          <w:lang w:eastAsia="ru-RU"/>
        </w:rPr>
        <w:softHyphen/>
        <w:t>ских взгля</w:t>
      </w:r>
      <w:r w:rsidRPr="00310027">
        <w:rPr>
          <w:rFonts w:ascii="Times New Roman" w:eastAsia="Times New Roman" w:hAnsi="Times New Roman" w:cs="Times New Roman"/>
          <w:color w:val="000000"/>
          <w:sz w:val="24"/>
          <w:szCs w:val="24"/>
          <w:lang w:eastAsia="ru-RU"/>
        </w:rPr>
        <w:softHyphen/>
        <w:t>дов, ре</w:t>
      </w:r>
      <w:r w:rsidRPr="00310027">
        <w:rPr>
          <w:rFonts w:ascii="Times New Roman" w:eastAsia="Times New Roman" w:hAnsi="Times New Roman" w:cs="Times New Roman"/>
          <w:color w:val="000000"/>
          <w:sz w:val="24"/>
          <w:szCs w:val="24"/>
          <w:lang w:eastAsia="ru-RU"/>
        </w:rPr>
        <w:softHyphen/>
        <w:t>ли</w:t>
      </w:r>
      <w:r w:rsidRPr="00310027">
        <w:rPr>
          <w:rFonts w:ascii="Times New Roman" w:eastAsia="Times New Roman" w:hAnsi="Times New Roman" w:cs="Times New Roman"/>
          <w:color w:val="000000"/>
          <w:sz w:val="24"/>
          <w:szCs w:val="24"/>
          <w:lang w:eastAsia="ru-RU"/>
        </w:rPr>
        <w:softHyphen/>
        <w:t>ги</w:t>
      </w:r>
      <w:r w:rsidRPr="00310027">
        <w:rPr>
          <w:rFonts w:ascii="Times New Roman" w:eastAsia="Times New Roman" w:hAnsi="Times New Roman" w:cs="Times New Roman"/>
          <w:color w:val="000000"/>
          <w:sz w:val="24"/>
          <w:szCs w:val="24"/>
          <w:lang w:eastAsia="ru-RU"/>
        </w:rPr>
        <w:softHyphen/>
        <w:t>оз</w:t>
      </w:r>
      <w:r w:rsidRPr="00310027">
        <w:rPr>
          <w:rFonts w:ascii="Times New Roman" w:eastAsia="Times New Roman" w:hAnsi="Times New Roman" w:cs="Times New Roman"/>
          <w:color w:val="000000"/>
          <w:sz w:val="24"/>
          <w:szCs w:val="24"/>
          <w:lang w:eastAsia="ru-RU"/>
        </w:rPr>
        <w:softHyphen/>
        <w:t>ных или фи</w:t>
      </w:r>
      <w:r w:rsidRPr="00310027">
        <w:rPr>
          <w:rFonts w:ascii="Times New Roman" w:eastAsia="Times New Roman" w:hAnsi="Times New Roman" w:cs="Times New Roman"/>
          <w:color w:val="000000"/>
          <w:sz w:val="24"/>
          <w:szCs w:val="24"/>
          <w:lang w:eastAsia="ru-RU"/>
        </w:rPr>
        <w:softHyphen/>
        <w:t>ло</w:t>
      </w:r>
      <w:r w:rsidRPr="00310027">
        <w:rPr>
          <w:rFonts w:ascii="Times New Roman" w:eastAsia="Times New Roman" w:hAnsi="Times New Roman" w:cs="Times New Roman"/>
          <w:color w:val="000000"/>
          <w:sz w:val="24"/>
          <w:szCs w:val="24"/>
          <w:lang w:eastAsia="ru-RU"/>
        </w:rPr>
        <w:softHyphen/>
        <w:t>соф</w:t>
      </w:r>
      <w:r w:rsidRPr="00310027">
        <w:rPr>
          <w:rFonts w:ascii="Times New Roman" w:eastAsia="Times New Roman" w:hAnsi="Times New Roman" w:cs="Times New Roman"/>
          <w:color w:val="000000"/>
          <w:sz w:val="24"/>
          <w:szCs w:val="24"/>
          <w:lang w:eastAsia="ru-RU"/>
        </w:rPr>
        <w:softHyphen/>
        <w:t>ских убеж</w:t>
      </w:r>
      <w:r w:rsidRPr="00310027">
        <w:rPr>
          <w:rFonts w:ascii="Times New Roman" w:eastAsia="Times New Roman" w:hAnsi="Times New Roman" w:cs="Times New Roman"/>
          <w:color w:val="000000"/>
          <w:sz w:val="24"/>
          <w:szCs w:val="24"/>
          <w:lang w:eastAsia="ru-RU"/>
        </w:rPr>
        <w:softHyphen/>
        <w:t>де</w:t>
      </w:r>
      <w:r w:rsidRPr="00310027">
        <w:rPr>
          <w:rFonts w:ascii="Times New Roman" w:eastAsia="Times New Roman" w:hAnsi="Times New Roman" w:cs="Times New Roman"/>
          <w:color w:val="000000"/>
          <w:sz w:val="24"/>
          <w:szCs w:val="24"/>
          <w:lang w:eastAsia="ru-RU"/>
        </w:rPr>
        <w:softHyphen/>
        <w:t>ний, ин</w:t>
      </w:r>
      <w:r w:rsidRPr="00310027">
        <w:rPr>
          <w:rFonts w:ascii="Times New Roman" w:eastAsia="Times New Roman" w:hAnsi="Times New Roman" w:cs="Times New Roman"/>
          <w:color w:val="000000"/>
          <w:sz w:val="24"/>
          <w:szCs w:val="24"/>
          <w:lang w:eastAsia="ru-RU"/>
        </w:rPr>
        <w:softHyphen/>
        <w:t>тим</w:t>
      </w:r>
      <w:r w:rsidRPr="00310027">
        <w:rPr>
          <w:rFonts w:ascii="Times New Roman" w:eastAsia="Times New Roman" w:hAnsi="Times New Roman" w:cs="Times New Roman"/>
          <w:color w:val="000000"/>
          <w:sz w:val="24"/>
          <w:szCs w:val="24"/>
          <w:lang w:eastAsia="ru-RU"/>
        </w:rPr>
        <w:softHyphen/>
        <w:t>ной жизни.</w:t>
      </w:r>
    </w:p>
    <w:p w14:paraId="367BDE34" w14:textId="77777777" w:rsidR="00FB7611" w:rsidRPr="00310027" w:rsidRDefault="00FB7611" w:rsidP="00142BC8">
      <w:pPr>
        <w:pStyle w:val="a3"/>
        <w:numPr>
          <w:ilvl w:val="0"/>
          <w:numId w:val="1"/>
        </w:numPr>
        <w:spacing w:before="120" w:after="0"/>
        <w:ind w:left="284" w:hanging="284"/>
        <w:contextualSpacing w:val="0"/>
        <w:outlineLvl w:val="0"/>
        <w:rPr>
          <w:rFonts w:ascii="Times New Roman" w:hAnsi="Times New Roman" w:cs="Times New Roman"/>
          <w:b/>
          <w:sz w:val="24"/>
          <w:szCs w:val="24"/>
        </w:rPr>
      </w:pPr>
      <w:bookmarkStart w:id="4" w:name="_Toc114156631"/>
      <w:r w:rsidRPr="00310027">
        <w:rPr>
          <w:rFonts w:ascii="Times New Roman" w:hAnsi="Times New Roman" w:cs="Times New Roman"/>
          <w:b/>
          <w:sz w:val="24"/>
          <w:szCs w:val="24"/>
        </w:rPr>
        <w:t>Правовые основания обработки персональных данных</w:t>
      </w:r>
      <w:bookmarkEnd w:id="4"/>
    </w:p>
    <w:p w14:paraId="4908446F" w14:textId="77777777" w:rsidR="00FB7611" w:rsidRPr="00310027" w:rsidRDefault="00FB7611" w:rsidP="00135FDF">
      <w:pPr>
        <w:pStyle w:val="a3"/>
        <w:numPr>
          <w:ilvl w:val="1"/>
          <w:numId w:val="1"/>
        </w:numPr>
        <w:spacing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Правовым основанием обработки персональных данных является совокупность правовых актов, во исполнение которых и в соответствии</w:t>
      </w:r>
      <w:r w:rsidR="00B00D58" w:rsidRPr="00310027">
        <w:rPr>
          <w:rFonts w:ascii="Times New Roman" w:hAnsi="Times New Roman" w:cs="Times New Roman"/>
          <w:sz w:val="24"/>
          <w:szCs w:val="24"/>
        </w:rPr>
        <w:t xml:space="preserve"> </w:t>
      </w:r>
      <w:r w:rsidRPr="00310027">
        <w:rPr>
          <w:rFonts w:ascii="Times New Roman" w:hAnsi="Times New Roman" w:cs="Times New Roman"/>
          <w:sz w:val="24"/>
          <w:szCs w:val="24"/>
        </w:rPr>
        <w:t>с которыми Оператор осуществляет обработку персональных данных.</w:t>
      </w:r>
    </w:p>
    <w:p w14:paraId="5D364478" w14:textId="77777777" w:rsidR="00135FDF" w:rsidRPr="00310027" w:rsidRDefault="00135FDF" w:rsidP="00135FDF">
      <w:pPr>
        <w:pStyle w:val="a3"/>
        <w:numPr>
          <w:ilvl w:val="1"/>
          <w:numId w:val="1"/>
        </w:numPr>
        <w:spacing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Обработка персональных данных осуществляется Кооперативом в связи с выполнением законодательно возложенных на него функций на основании:</w:t>
      </w:r>
    </w:p>
    <w:p w14:paraId="05ED89E3" w14:textId="77777777" w:rsidR="000F5319" w:rsidRPr="00310027" w:rsidRDefault="000F5319" w:rsidP="00135FDF">
      <w:pPr>
        <w:pStyle w:val="a3"/>
        <w:numPr>
          <w:ilvl w:val="0"/>
          <w:numId w:val="7"/>
        </w:numPr>
        <w:spacing w:after="0"/>
        <w:ind w:left="709"/>
        <w:jc w:val="both"/>
        <w:rPr>
          <w:rFonts w:ascii="Times New Roman" w:hAnsi="Times New Roman" w:cs="Times New Roman"/>
          <w:sz w:val="24"/>
          <w:szCs w:val="24"/>
        </w:rPr>
      </w:pPr>
      <w:r w:rsidRPr="00310027">
        <w:rPr>
          <w:rFonts w:ascii="Times New Roman" w:hAnsi="Times New Roman" w:cs="Times New Roman"/>
          <w:sz w:val="24"/>
          <w:szCs w:val="24"/>
        </w:rPr>
        <w:t>Конституции Российской Федерации</w:t>
      </w:r>
    </w:p>
    <w:p w14:paraId="04CF7839" w14:textId="77777777" w:rsidR="000F5319" w:rsidRPr="00310027" w:rsidRDefault="000F5319" w:rsidP="000F5319">
      <w:pPr>
        <w:pStyle w:val="a3"/>
        <w:numPr>
          <w:ilvl w:val="0"/>
          <w:numId w:val="7"/>
        </w:numPr>
        <w:spacing w:after="0"/>
        <w:ind w:left="709"/>
        <w:jc w:val="both"/>
        <w:rPr>
          <w:rFonts w:ascii="Times New Roman" w:hAnsi="Times New Roman" w:cs="Times New Roman"/>
          <w:sz w:val="24"/>
          <w:szCs w:val="24"/>
        </w:rPr>
      </w:pPr>
      <w:r w:rsidRPr="00310027">
        <w:rPr>
          <w:rFonts w:ascii="Times New Roman" w:hAnsi="Times New Roman" w:cs="Times New Roman"/>
          <w:sz w:val="24"/>
          <w:szCs w:val="24"/>
        </w:rPr>
        <w:t>Гражданского кодекса Российской Федерации;</w:t>
      </w:r>
    </w:p>
    <w:p w14:paraId="2643E35F" w14:textId="77777777" w:rsidR="00FB7611" w:rsidRPr="00310027" w:rsidRDefault="00FB7611" w:rsidP="00135FDF">
      <w:pPr>
        <w:pStyle w:val="a3"/>
        <w:numPr>
          <w:ilvl w:val="0"/>
          <w:numId w:val="7"/>
        </w:numPr>
        <w:spacing w:after="0"/>
        <w:ind w:left="709"/>
        <w:jc w:val="both"/>
        <w:rPr>
          <w:rFonts w:ascii="Times New Roman" w:hAnsi="Times New Roman" w:cs="Times New Roman"/>
          <w:sz w:val="24"/>
          <w:szCs w:val="24"/>
        </w:rPr>
      </w:pPr>
      <w:r w:rsidRPr="00310027">
        <w:rPr>
          <w:rFonts w:ascii="Times New Roman" w:hAnsi="Times New Roman" w:cs="Times New Roman"/>
          <w:sz w:val="24"/>
          <w:szCs w:val="24"/>
        </w:rPr>
        <w:t>Трудового кодекса Российской Федерации;</w:t>
      </w:r>
    </w:p>
    <w:p w14:paraId="157683FD" w14:textId="77777777" w:rsidR="000F5319" w:rsidRPr="00310027" w:rsidRDefault="000F5319" w:rsidP="000F5319">
      <w:pPr>
        <w:pStyle w:val="a3"/>
        <w:numPr>
          <w:ilvl w:val="0"/>
          <w:numId w:val="7"/>
        </w:numPr>
        <w:spacing w:after="0"/>
        <w:ind w:left="709"/>
        <w:jc w:val="both"/>
        <w:rPr>
          <w:rFonts w:ascii="Times New Roman" w:hAnsi="Times New Roman" w:cs="Times New Roman"/>
          <w:sz w:val="24"/>
          <w:szCs w:val="24"/>
        </w:rPr>
      </w:pPr>
      <w:r w:rsidRPr="00310027">
        <w:rPr>
          <w:rFonts w:ascii="Times New Roman" w:hAnsi="Times New Roman" w:cs="Times New Roman"/>
          <w:sz w:val="24"/>
          <w:szCs w:val="24"/>
        </w:rPr>
        <w:t>Налогового кодекса Российской Федерации;</w:t>
      </w:r>
    </w:p>
    <w:p w14:paraId="7EB23788" w14:textId="77777777" w:rsidR="000F5319" w:rsidRPr="00310027" w:rsidRDefault="000F5319" w:rsidP="000F5319">
      <w:pPr>
        <w:pStyle w:val="a3"/>
        <w:numPr>
          <w:ilvl w:val="0"/>
          <w:numId w:val="7"/>
        </w:numPr>
        <w:spacing w:after="0"/>
        <w:ind w:left="709"/>
        <w:jc w:val="both"/>
        <w:rPr>
          <w:rFonts w:ascii="Times New Roman" w:hAnsi="Times New Roman" w:cs="Times New Roman"/>
          <w:sz w:val="24"/>
          <w:szCs w:val="24"/>
        </w:rPr>
      </w:pPr>
      <w:r w:rsidRPr="00310027">
        <w:rPr>
          <w:rFonts w:ascii="Times New Roman" w:hAnsi="Times New Roman" w:cs="Times New Roman"/>
          <w:sz w:val="24"/>
          <w:szCs w:val="24"/>
        </w:rPr>
        <w:t>Федерального закона от 27.07.2006 № 152-ФЗ «О персональных данных»;</w:t>
      </w:r>
    </w:p>
    <w:p w14:paraId="7CD72502" w14:textId="77777777" w:rsidR="000F5319" w:rsidRPr="00310027" w:rsidRDefault="000F5319" w:rsidP="00CA385E">
      <w:pPr>
        <w:pStyle w:val="a3"/>
        <w:numPr>
          <w:ilvl w:val="0"/>
          <w:numId w:val="7"/>
        </w:numPr>
        <w:spacing w:after="0"/>
        <w:ind w:left="709"/>
        <w:jc w:val="both"/>
        <w:rPr>
          <w:rFonts w:ascii="Times New Roman" w:hAnsi="Times New Roman" w:cs="Times New Roman"/>
          <w:sz w:val="24"/>
          <w:szCs w:val="24"/>
        </w:rPr>
      </w:pPr>
      <w:r w:rsidRPr="00310027">
        <w:rPr>
          <w:rFonts w:ascii="Times New Roman" w:hAnsi="Times New Roman" w:cs="Times New Roman"/>
          <w:sz w:val="24"/>
          <w:szCs w:val="24"/>
        </w:rPr>
        <w:t>(Федерального закона от 18.07.2009 № 190-ФЗ «О кредитной кооперации»);</w:t>
      </w:r>
    </w:p>
    <w:p w14:paraId="64B3C20C" w14:textId="77777777" w:rsidR="000F5319" w:rsidRPr="00310027" w:rsidRDefault="000F5319" w:rsidP="00CA385E">
      <w:pPr>
        <w:pStyle w:val="a3"/>
        <w:numPr>
          <w:ilvl w:val="0"/>
          <w:numId w:val="7"/>
        </w:numPr>
        <w:spacing w:after="0"/>
        <w:ind w:left="709"/>
        <w:jc w:val="both"/>
        <w:rPr>
          <w:rFonts w:ascii="Times New Roman" w:hAnsi="Times New Roman" w:cs="Times New Roman"/>
          <w:sz w:val="24"/>
          <w:szCs w:val="24"/>
        </w:rPr>
      </w:pPr>
      <w:r w:rsidRPr="00310027">
        <w:rPr>
          <w:rFonts w:ascii="Times New Roman" w:hAnsi="Times New Roman" w:cs="Times New Roman"/>
          <w:sz w:val="24"/>
          <w:szCs w:val="24"/>
        </w:rPr>
        <w:t>Федерального закона от 07.08.2001 № 115-ФЗ «О противодействии легализации (отмыванию) доходов, полученных преступным путем, и финансированию терроризма»,</w:t>
      </w:r>
    </w:p>
    <w:p w14:paraId="5F283E2B" w14:textId="77777777" w:rsidR="000F5319" w:rsidRPr="00310027" w:rsidRDefault="000F5319" w:rsidP="00CA385E">
      <w:pPr>
        <w:pStyle w:val="a3"/>
        <w:numPr>
          <w:ilvl w:val="0"/>
          <w:numId w:val="7"/>
        </w:numPr>
        <w:spacing w:after="0"/>
        <w:ind w:left="709"/>
        <w:jc w:val="both"/>
        <w:rPr>
          <w:rFonts w:ascii="Times New Roman" w:hAnsi="Times New Roman" w:cs="Times New Roman"/>
          <w:sz w:val="24"/>
          <w:szCs w:val="24"/>
        </w:rPr>
      </w:pPr>
      <w:r w:rsidRPr="00310027">
        <w:rPr>
          <w:rFonts w:ascii="Times New Roman" w:hAnsi="Times New Roman" w:cs="Times New Roman"/>
          <w:sz w:val="24"/>
          <w:szCs w:val="24"/>
        </w:rPr>
        <w:t>(Федерального закона от 30.12.2004 № 218-ФЗ «О кредитных историях»),</w:t>
      </w:r>
    </w:p>
    <w:p w14:paraId="25E5E279" w14:textId="77777777" w:rsidR="000F5319" w:rsidRPr="00310027" w:rsidRDefault="000F5319" w:rsidP="00CA385E">
      <w:pPr>
        <w:pStyle w:val="a3"/>
        <w:numPr>
          <w:ilvl w:val="0"/>
          <w:numId w:val="7"/>
        </w:numPr>
        <w:spacing w:after="0"/>
        <w:ind w:left="709"/>
        <w:jc w:val="both"/>
        <w:rPr>
          <w:rFonts w:ascii="Times New Roman" w:hAnsi="Times New Roman" w:cs="Times New Roman"/>
          <w:sz w:val="24"/>
          <w:szCs w:val="24"/>
        </w:rPr>
      </w:pPr>
      <w:r w:rsidRPr="00310027">
        <w:rPr>
          <w:rFonts w:ascii="Times New Roman" w:hAnsi="Times New Roman" w:cs="Times New Roman"/>
          <w:sz w:val="24"/>
          <w:szCs w:val="24"/>
        </w:rPr>
        <w:t>Федерального закона от 21.12.2013 № 353-ФЗ «О потребительском кредите (займе)».</w:t>
      </w:r>
    </w:p>
    <w:p w14:paraId="7F2DF02E" w14:textId="77777777" w:rsidR="00FF6BA9" w:rsidRPr="00310027" w:rsidRDefault="00FF6BA9" w:rsidP="00FF6BA9">
      <w:pPr>
        <w:pStyle w:val="a3"/>
        <w:numPr>
          <w:ilvl w:val="0"/>
          <w:numId w:val="7"/>
        </w:numPr>
        <w:spacing w:after="0"/>
        <w:ind w:left="709"/>
        <w:jc w:val="both"/>
        <w:rPr>
          <w:rFonts w:ascii="Times New Roman" w:hAnsi="Times New Roman" w:cs="Times New Roman"/>
          <w:sz w:val="24"/>
          <w:szCs w:val="24"/>
        </w:rPr>
      </w:pPr>
      <w:r w:rsidRPr="00310027">
        <w:rPr>
          <w:rFonts w:ascii="Times New Roman" w:hAnsi="Times New Roman" w:cs="Times New Roman"/>
          <w:sz w:val="24"/>
          <w:szCs w:val="24"/>
        </w:rPr>
        <w:t>Постановления Правительства РФ от 15.09.2008 N 687 «Об утверждении Положения об особенностях обработки персональных данных, осуществляемой без использования средств автоматизации»;</w:t>
      </w:r>
    </w:p>
    <w:p w14:paraId="206405B4" w14:textId="77777777" w:rsidR="00FF6BA9" w:rsidRPr="00310027" w:rsidRDefault="00FF6BA9" w:rsidP="00FF6BA9">
      <w:pPr>
        <w:pStyle w:val="a3"/>
        <w:numPr>
          <w:ilvl w:val="0"/>
          <w:numId w:val="7"/>
        </w:numPr>
        <w:spacing w:after="0"/>
        <w:ind w:left="709"/>
        <w:jc w:val="both"/>
        <w:rPr>
          <w:rFonts w:ascii="Times New Roman" w:hAnsi="Times New Roman" w:cs="Times New Roman"/>
          <w:sz w:val="24"/>
          <w:szCs w:val="24"/>
        </w:rPr>
      </w:pPr>
      <w:r w:rsidRPr="00310027">
        <w:rPr>
          <w:rFonts w:ascii="Times New Roman" w:hAnsi="Times New Roman" w:cs="Times New Roman"/>
          <w:sz w:val="24"/>
          <w:szCs w:val="24"/>
        </w:rPr>
        <w:t>Постановления Правительства РФ от 01.11.2012 N 1119 «Об утверждении требований к защите персональных данных при их обработке в информационных системах персональных данных».</w:t>
      </w:r>
    </w:p>
    <w:p w14:paraId="383BA0EF" w14:textId="77777777" w:rsidR="00D24D29" w:rsidRPr="00310027" w:rsidRDefault="00D24D29" w:rsidP="00932DA5">
      <w:pPr>
        <w:pStyle w:val="a3"/>
        <w:numPr>
          <w:ilvl w:val="0"/>
          <w:numId w:val="7"/>
        </w:numPr>
        <w:spacing w:after="0"/>
        <w:ind w:left="709"/>
        <w:jc w:val="both"/>
        <w:rPr>
          <w:rFonts w:ascii="Times New Roman" w:hAnsi="Times New Roman" w:cs="Times New Roman"/>
          <w:sz w:val="24"/>
          <w:szCs w:val="24"/>
        </w:rPr>
      </w:pPr>
      <w:r w:rsidRPr="00310027">
        <w:rPr>
          <w:rFonts w:ascii="Times New Roman" w:hAnsi="Times New Roman" w:cs="Times New Roman"/>
          <w:sz w:val="24"/>
          <w:szCs w:val="24"/>
        </w:rPr>
        <w:t xml:space="preserve">Положения Банка России </w:t>
      </w:r>
      <w:r w:rsidR="00932DA5" w:rsidRPr="00310027">
        <w:rPr>
          <w:rFonts w:ascii="Times New Roman" w:hAnsi="Times New Roman" w:cs="Times New Roman"/>
          <w:sz w:val="24"/>
          <w:szCs w:val="24"/>
        </w:rPr>
        <w:t xml:space="preserve">от 12.12.2014 </w:t>
      </w:r>
      <w:r w:rsidRPr="00310027">
        <w:rPr>
          <w:rFonts w:ascii="Times New Roman" w:hAnsi="Times New Roman" w:cs="Times New Roman"/>
          <w:sz w:val="24"/>
          <w:szCs w:val="24"/>
        </w:rPr>
        <w:t>№ 444-П</w:t>
      </w:r>
      <w:r w:rsidR="00932DA5" w:rsidRPr="00310027">
        <w:rPr>
          <w:rFonts w:ascii="Times New Roman" w:hAnsi="Times New Roman" w:cs="Times New Roman"/>
          <w:sz w:val="24"/>
          <w:szCs w:val="24"/>
        </w:rPr>
        <w:t xml:space="preserve"> «Положение 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w:t>
      </w:r>
    </w:p>
    <w:p w14:paraId="6299C2CB" w14:textId="77777777" w:rsidR="00FF6BA9" w:rsidRPr="00310027" w:rsidRDefault="00FF6BA9" w:rsidP="00FF6BA9">
      <w:pPr>
        <w:pStyle w:val="a3"/>
        <w:numPr>
          <w:ilvl w:val="0"/>
          <w:numId w:val="7"/>
        </w:numPr>
        <w:spacing w:after="0"/>
        <w:ind w:left="709"/>
        <w:jc w:val="both"/>
        <w:rPr>
          <w:rFonts w:ascii="Times New Roman" w:hAnsi="Times New Roman" w:cs="Times New Roman"/>
          <w:sz w:val="24"/>
          <w:szCs w:val="24"/>
        </w:rPr>
      </w:pPr>
      <w:r w:rsidRPr="00310027">
        <w:rPr>
          <w:rFonts w:ascii="Times New Roman" w:hAnsi="Times New Roman" w:cs="Times New Roman"/>
          <w:sz w:val="24"/>
          <w:szCs w:val="24"/>
        </w:rPr>
        <w:t>Указания Банка России от 10.12.2015 N 3889-У «Об определении угроз безопасности персональных данных, актуальных при обработке персональных данных в информационных системах персональных данных»</w:t>
      </w:r>
      <w:r w:rsidR="00706090" w:rsidRPr="00310027">
        <w:rPr>
          <w:rFonts w:ascii="Times New Roman" w:hAnsi="Times New Roman" w:cs="Times New Roman"/>
          <w:sz w:val="24"/>
          <w:szCs w:val="24"/>
        </w:rPr>
        <w:t>;</w:t>
      </w:r>
    </w:p>
    <w:p w14:paraId="3FD2DB02" w14:textId="77777777" w:rsidR="00FB7611" w:rsidRPr="00310027" w:rsidRDefault="00FB7611" w:rsidP="00706090">
      <w:pPr>
        <w:pStyle w:val="a3"/>
        <w:numPr>
          <w:ilvl w:val="0"/>
          <w:numId w:val="7"/>
        </w:numPr>
        <w:spacing w:after="0"/>
        <w:ind w:left="709"/>
        <w:jc w:val="both"/>
        <w:rPr>
          <w:rFonts w:ascii="Times New Roman" w:hAnsi="Times New Roman" w:cs="Times New Roman"/>
          <w:sz w:val="24"/>
          <w:szCs w:val="24"/>
        </w:rPr>
      </w:pPr>
      <w:r w:rsidRPr="00310027">
        <w:rPr>
          <w:rFonts w:ascii="Times New Roman" w:hAnsi="Times New Roman" w:cs="Times New Roman"/>
          <w:sz w:val="24"/>
          <w:szCs w:val="24"/>
        </w:rPr>
        <w:t>иных федеральных законов</w:t>
      </w:r>
      <w:r w:rsidR="00706090" w:rsidRPr="00310027">
        <w:rPr>
          <w:rFonts w:ascii="Times New Roman" w:hAnsi="Times New Roman" w:cs="Times New Roman"/>
          <w:sz w:val="24"/>
          <w:szCs w:val="24"/>
        </w:rPr>
        <w:t xml:space="preserve">, </w:t>
      </w:r>
      <w:r w:rsidRPr="00310027">
        <w:rPr>
          <w:rFonts w:ascii="Times New Roman" w:hAnsi="Times New Roman" w:cs="Times New Roman"/>
          <w:sz w:val="24"/>
          <w:szCs w:val="24"/>
        </w:rPr>
        <w:t>нормативных правовых актов</w:t>
      </w:r>
      <w:r w:rsidR="00706090" w:rsidRPr="00310027">
        <w:rPr>
          <w:rFonts w:ascii="Times New Roman" w:hAnsi="Times New Roman" w:cs="Times New Roman"/>
          <w:sz w:val="24"/>
          <w:szCs w:val="24"/>
        </w:rPr>
        <w:t xml:space="preserve"> и нормативных актов Банка России, регулирующих обработку персональных данных с участием некредитных финансовых организаций</w:t>
      </w:r>
      <w:r w:rsidRPr="00310027">
        <w:rPr>
          <w:rFonts w:ascii="Times New Roman" w:hAnsi="Times New Roman" w:cs="Times New Roman"/>
          <w:sz w:val="24"/>
          <w:szCs w:val="24"/>
        </w:rPr>
        <w:t>;</w:t>
      </w:r>
    </w:p>
    <w:p w14:paraId="1728BFD5" w14:textId="77777777" w:rsidR="00FB7611" w:rsidRPr="00310027" w:rsidRDefault="00FB7611" w:rsidP="00706090">
      <w:pPr>
        <w:pStyle w:val="a3"/>
        <w:numPr>
          <w:ilvl w:val="0"/>
          <w:numId w:val="7"/>
        </w:numPr>
        <w:spacing w:after="0"/>
        <w:ind w:left="709"/>
        <w:jc w:val="both"/>
        <w:rPr>
          <w:rFonts w:ascii="Times New Roman" w:hAnsi="Times New Roman" w:cs="Times New Roman"/>
          <w:sz w:val="24"/>
          <w:szCs w:val="24"/>
        </w:rPr>
      </w:pPr>
      <w:r w:rsidRPr="00310027">
        <w:rPr>
          <w:rFonts w:ascii="Times New Roman" w:hAnsi="Times New Roman" w:cs="Times New Roman"/>
          <w:sz w:val="24"/>
          <w:szCs w:val="24"/>
        </w:rPr>
        <w:t>устава Оператора;</w:t>
      </w:r>
    </w:p>
    <w:p w14:paraId="11541BA2" w14:textId="77777777" w:rsidR="00FB7611" w:rsidRPr="00310027" w:rsidRDefault="00FB7611" w:rsidP="00706090">
      <w:pPr>
        <w:pStyle w:val="a3"/>
        <w:numPr>
          <w:ilvl w:val="0"/>
          <w:numId w:val="7"/>
        </w:numPr>
        <w:spacing w:after="0"/>
        <w:ind w:left="709"/>
        <w:jc w:val="both"/>
        <w:rPr>
          <w:rFonts w:ascii="Times New Roman" w:hAnsi="Times New Roman" w:cs="Times New Roman"/>
          <w:sz w:val="24"/>
          <w:szCs w:val="24"/>
        </w:rPr>
      </w:pPr>
      <w:r w:rsidRPr="00310027">
        <w:rPr>
          <w:rFonts w:ascii="Times New Roman" w:hAnsi="Times New Roman" w:cs="Times New Roman"/>
          <w:sz w:val="24"/>
          <w:szCs w:val="24"/>
        </w:rPr>
        <w:lastRenderedPageBreak/>
        <w:t>договоров, заключаемых между Оператором и субъектами персональных</w:t>
      </w:r>
      <w:r w:rsidR="00B00D58" w:rsidRPr="00310027">
        <w:rPr>
          <w:rFonts w:ascii="Times New Roman" w:hAnsi="Times New Roman" w:cs="Times New Roman"/>
          <w:sz w:val="24"/>
          <w:szCs w:val="24"/>
        </w:rPr>
        <w:t xml:space="preserve"> </w:t>
      </w:r>
      <w:r w:rsidRPr="00310027">
        <w:rPr>
          <w:rFonts w:ascii="Times New Roman" w:hAnsi="Times New Roman" w:cs="Times New Roman"/>
          <w:sz w:val="24"/>
          <w:szCs w:val="24"/>
        </w:rPr>
        <w:t>данных;</w:t>
      </w:r>
    </w:p>
    <w:p w14:paraId="62B4D3BE" w14:textId="77777777" w:rsidR="00706090" w:rsidRPr="00310027" w:rsidRDefault="00706090" w:rsidP="00706090">
      <w:pPr>
        <w:pStyle w:val="a3"/>
        <w:numPr>
          <w:ilvl w:val="0"/>
          <w:numId w:val="7"/>
        </w:numPr>
        <w:spacing w:after="0"/>
        <w:ind w:left="709"/>
        <w:jc w:val="both"/>
        <w:rPr>
          <w:rFonts w:ascii="Times New Roman" w:hAnsi="Times New Roman" w:cs="Times New Roman"/>
          <w:sz w:val="24"/>
          <w:szCs w:val="24"/>
        </w:rPr>
      </w:pPr>
      <w:r w:rsidRPr="00310027">
        <w:rPr>
          <w:rFonts w:ascii="Times New Roman" w:hAnsi="Times New Roman" w:cs="Times New Roman"/>
          <w:sz w:val="24"/>
          <w:szCs w:val="24"/>
        </w:rPr>
        <w:t>согласий субъектов персональных данных на обработку персональных данных;</w:t>
      </w:r>
    </w:p>
    <w:p w14:paraId="4E2BFB36" w14:textId="77777777" w:rsidR="00FB7611" w:rsidRPr="00310027" w:rsidRDefault="00FB7611" w:rsidP="00706090">
      <w:pPr>
        <w:pStyle w:val="a3"/>
        <w:numPr>
          <w:ilvl w:val="0"/>
          <w:numId w:val="7"/>
        </w:numPr>
        <w:spacing w:after="0"/>
        <w:ind w:left="709"/>
        <w:jc w:val="both"/>
        <w:rPr>
          <w:rFonts w:ascii="Times New Roman" w:hAnsi="Times New Roman" w:cs="Times New Roman"/>
          <w:sz w:val="24"/>
          <w:szCs w:val="24"/>
        </w:rPr>
      </w:pPr>
      <w:r w:rsidRPr="00310027">
        <w:rPr>
          <w:rFonts w:ascii="Times New Roman" w:hAnsi="Times New Roman" w:cs="Times New Roman"/>
          <w:sz w:val="24"/>
          <w:szCs w:val="24"/>
        </w:rPr>
        <w:t xml:space="preserve">согласий </w:t>
      </w:r>
      <w:r w:rsidR="00706090" w:rsidRPr="00310027">
        <w:rPr>
          <w:rFonts w:ascii="Times New Roman" w:hAnsi="Times New Roman" w:cs="Times New Roman"/>
          <w:sz w:val="24"/>
          <w:szCs w:val="24"/>
        </w:rPr>
        <w:t>на обработку персональных данных, разрешенных субъектом персональных данных для распространения</w:t>
      </w:r>
      <w:r w:rsidRPr="00310027">
        <w:rPr>
          <w:rFonts w:ascii="Times New Roman" w:hAnsi="Times New Roman" w:cs="Times New Roman"/>
          <w:sz w:val="24"/>
          <w:szCs w:val="24"/>
        </w:rPr>
        <w:t>.</w:t>
      </w:r>
    </w:p>
    <w:p w14:paraId="085122A2" w14:textId="77777777" w:rsidR="00FB7611" w:rsidRPr="00310027" w:rsidRDefault="00FB7611" w:rsidP="00142BC8">
      <w:pPr>
        <w:pStyle w:val="a3"/>
        <w:numPr>
          <w:ilvl w:val="0"/>
          <w:numId w:val="1"/>
        </w:numPr>
        <w:spacing w:before="120" w:after="0"/>
        <w:ind w:left="284" w:hanging="284"/>
        <w:contextualSpacing w:val="0"/>
        <w:outlineLvl w:val="0"/>
        <w:rPr>
          <w:rFonts w:ascii="Times New Roman" w:hAnsi="Times New Roman" w:cs="Times New Roman"/>
          <w:b/>
          <w:sz w:val="24"/>
          <w:szCs w:val="24"/>
        </w:rPr>
      </w:pPr>
      <w:bookmarkStart w:id="5" w:name="_Toc114156632"/>
      <w:r w:rsidRPr="00310027">
        <w:rPr>
          <w:rFonts w:ascii="Times New Roman" w:hAnsi="Times New Roman" w:cs="Times New Roman"/>
          <w:b/>
          <w:sz w:val="24"/>
          <w:szCs w:val="24"/>
        </w:rPr>
        <w:t>Объем и категории обрабатываемых персональных данных,</w:t>
      </w:r>
      <w:r w:rsidR="00B00D58" w:rsidRPr="00310027">
        <w:rPr>
          <w:rFonts w:ascii="Times New Roman" w:hAnsi="Times New Roman" w:cs="Times New Roman"/>
          <w:b/>
          <w:sz w:val="24"/>
          <w:szCs w:val="24"/>
        </w:rPr>
        <w:t xml:space="preserve"> </w:t>
      </w:r>
      <w:r w:rsidRPr="00310027">
        <w:rPr>
          <w:rFonts w:ascii="Times New Roman" w:hAnsi="Times New Roman" w:cs="Times New Roman"/>
          <w:b/>
          <w:sz w:val="24"/>
          <w:szCs w:val="24"/>
        </w:rPr>
        <w:t>категории субъектов персональных данных</w:t>
      </w:r>
      <w:bookmarkEnd w:id="5"/>
    </w:p>
    <w:p w14:paraId="2BAA566D" w14:textId="77777777" w:rsidR="00FB7611" w:rsidRPr="00310027" w:rsidRDefault="00FB7611" w:rsidP="00241AEA">
      <w:pPr>
        <w:pStyle w:val="a3"/>
        <w:numPr>
          <w:ilvl w:val="1"/>
          <w:numId w:val="1"/>
        </w:numPr>
        <w:spacing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Категории субъектов персональных данных, чьи данные обрабатываются.</w:t>
      </w:r>
    </w:p>
    <w:p w14:paraId="40C26891" w14:textId="77777777" w:rsidR="00E86B52" w:rsidRPr="00310027" w:rsidRDefault="00E86B52" w:rsidP="00241AEA">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Сотрудники Кооператива (Оператора), бывшие сотрудники, кандидаты на трудоустройство, а также члены семьи сотрудников.</w:t>
      </w:r>
    </w:p>
    <w:p w14:paraId="7D325BC3" w14:textId="77777777" w:rsidR="00241AEA" w:rsidRPr="00310027" w:rsidRDefault="00A51463" w:rsidP="00241AEA">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 xml:space="preserve">Клиенты </w:t>
      </w:r>
      <w:r w:rsidR="00241AEA" w:rsidRPr="00310027">
        <w:rPr>
          <w:rFonts w:ascii="Times New Roman" w:hAnsi="Times New Roman" w:cs="Times New Roman"/>
          <w:sz w:val="24"/>
          <w:szCs w:val="24"/>
        </w:rPr>
        <w:t xml:space="preserve">– физические лица, </w:t>
      </w:r>
      <w:r w:rsidRPr="00310027">
        <w:rPr>
          <w:rFonts w:ascii="Times New Roman" w:hAnsi="Times New Roman" w:cs="Times New Roman"/>
          <w:sz w:val="24"/>
          <w:szCs w:val="24"/>
        </w:rPr>
        <w:t>являющиеся или являвшиеся членами (ассоциированными членами) \ пайщиками Кооператива</w:t>
      </w:r>
      <w:r w:rsidR="00241AEA" w:rsidRPr="00310027">
        <w:rPr>
          <w:rFonts w:ascii="Times New Roman" w:hAnsi="Times New Roman" w:cs="Times New Roman"/>
          <w:sz w:val="24"/>
          <w:szCs w:val="24"/>
        </w:rPr>
        <w:t>.</w:t>
      </w:r>
    </w:p>
    <w:p w14:paraId="0FF746EC" w14:textId="77777777" w:rsidR="00241AEA" w:rsidRPr="00310027" w:rsidRDefault="00241AEA" w:rsidP="00241AEA">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 xml:space="preserve">Представитель </w:t>
      </w:r>
      <w:r w:rsidR="00A51463" w:rsidRPr="00310027">
        <w:rPr>
          <w:rFonts w:ascii="Times New Roman" w:hAnsi="Times New Roman" w:cs="Times New Roman"/>
          <w:sz w:val="24"/>
          <w:szCs w:val="24"/>
        </w:rPr>
        <w:t>клиент</w:t>
      </w:r>
      <w:r w:rsidRPr="00310027">
        <w:rPr>
          <w:rFonts w:ascii="Times New Roman" w:hAnsi="Times New Roman" w:cs="Times New Roman"/>
          <w:sz w:val="24"/>
          <w:szCs w:val="24"/>
        </w:rPr>
        <w:t xml:space="preserve">а – физическое лицо, уполномоченное действовать от имени и в интересах </w:t>
      </w:r>
      <w:r w:rsidR="00A51463" w:rsidRPr="00310027">
        <w:rPr>
          <w:rFonts w:ascii="Times New Roman" w:hAnsi="Times New Roman" w:cs="Times New Roman"/>
          <w:sz w:val="24"/>
          <w:szCs w:val="24"/>
        </w:rPr>
        <w:t>клиента</w:t>
      </w:r>
      <w:r w:rsidRPr="00310027">
        <w:rPr>
          <w:rFonts w:ascii="Times New Roman" w:hAnsi="Times New Roman" w:cs="Times New Roman"/>
          <w:sz w:val="24"/>
          <w:szCs w:val="24"/>
        </w:rPr>
        <w:t xml:space="preserve"> и (или) связанных с ним лиц во взаимоотношениях с Кооперативом.</w:t>
      </w:r>
    </w:p>
    <w:p w14:paraId="1C68819C" w14:textId="77777777" w:rsidR="00241AEA" w:rsidRPr="00310027" w:rsidRDefault="00241AEA" w:rsidP="00241AEA">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 xml:space="preserve">Выгодоприобретатель </w:t>
      </w:r>
      <w:r w:rsidR="00A51463" w:rsidRPr="00310027">
        <w:rPr>
          <w:rFonts w:ascii="Times New Roman" w:hAnsi="Times New Roman" w:cs="Times New Roman"/>
          <w:sz w:val="24"/>
          <w:szCs w:val="24"/>
        </w:rPr>
        <w:t>клиент</w:t>
      </w:r>
      <w:r w:rsidRPr="00310027">
        <w:rPr>
          <w:rFonts w:ascii="Times New Roman" w:hAnsi="Times New Roman" w:cs="Times New Roman"/>
          <w:sz w:val="24"/>
          <w:szCs w:val="24"/>
        </w:rPr>
        <w:t xml:space="preserve">а – физическое лицо, к выгоде которого </w:t>
      </w:r>
      <w:r w:rsidR="00A51463" w:rsidRPr="00310027">
        <w:rPr>
          <w:rFonts w:ascii="Times New Roman" w:hAnsi="Times New Roman" w:cs="Times New Roman"/>
          <w:sz w:val="24"/>
          <w:szCs w:val="24"/>
        </w:rPr>
        <w:t>клиент</w:t>
      </w:r>
      <w:r w:rsidRPr="00310027">
        <w:rPr>
          <w:rFonts w:ascii="Times New Roman" w:hAnsi="Times New Roman" w:cs="Times New Roman"/>
          <w:sz w:val="24"/>
          <w:szCs w:val="24"/>
        </w:rPr>
        <w:t xml:space="preserve"> участвует в финансовой взаимопомощи, в том числе на основании агентского договора, договоров поручения, комиссии и доверительного управления.</w:t>
      </w:r>
    </w:p>
    <w:p w14:paraId="70410826" w14:textId="77777777" w:rsidR="00866181" w:rsidRPr="00310027" w:rsidRDefault="00866181" w:rsidP="00866181">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 xml:space="preserve">Бенефициарный владелец </w:t>
      </w:r>
      <w:r w:rsidR="00A51463" w:rsidRPr="00310027">
        <w:rPr>
          <w:rFonts w:ascii="Times New Roman" w:hAnsi="Times New Roman" w:cs="Times New Roman"/>
          <w:sz w:val="24"/>
          <w:szCs w:val="24"/>
        </w:rPr>
        <w:t>клиент</w:t>
      </w:r>
      <w:r w:rsidRPr="00310027">
        <w:rPr>
          <w:rFonts w:ascii="Times New Roman" w:hAnsi="Times New Roman" w:cs="Times New Roman"/>
          <w:sz w:val="24"/>
          <w:szCs w:val="24"/>
        </w:rPr>
        <w:t xml:space="preserve">а – физическое лицо, которое владеет </w:t>
      </w:r>
      <w:r w:rsidR="00A51463" w:rsidRPr="00310027">
        <w:rPr>
          <w:rFonts w:ascii="Times New Roman" w:hAnsi="Times New Roman" w:cs="Times New Roman"/>
          <w:sz w:val="24"/>
          <w:szCs w:val="24"/>
        </w:rPr>
        <w:t>клиент</w:t>
      </w:r>
      <w:r w:rsidRPr="00310027">
        <w:rPr>
          <w:rFonts w:ascii="Times New Roman" w:hAnsi="Times New Roman" w:cs="Times New Roman"/>
          <w:sz w:val="24"/>
          <w:szCs w:val="24"/>
        </w:rPr>
        <w:t xml:space="preserve">ом – юридическим лицом либо прямо или косвенно контролирует действия </w:t>
      </w:r>
      <w:r w:rsidR="00A51463" w:rsidRPr="00310027">
        <w:rPr>
          <w:rFonts w:ascii="Times New Roman" w:hAnsi="Times New Roman" w:cs="Times New Roman"/>
          <w:sz w:val="24"/>
          <w:szCs w:val="24"/>
        </w:rPr>
        <w:t>клиента</w:t>
      </w:r>
      <w:r w:rsidRPr="00310027">
        <w:rPr>
          <w:rFonts w:ascii="Times New Roman" w:hAnsi="Times New Roman" w:cs="Times New Roman"/>
          <w:sz w:val="24"/>
          <w:szCs w:val="24"/>
        </w:rPr>
        <w:t xml:space="preserve">, в том числе имеет возможность определять решения, принимаемые </w:t>
      </w:r>
      <w:r w:rsidR="00A51463" w:rsidRPr="00310027">
        <w:rPr>
          <w:rFonts w:ascii="Times New Roman" w:hAnsi="Times New Roman" w:cs="Times New Roman"/>
          <w:sz w:val="24"/>
          <w:szCs w:val="24"/>
        </w:rPr>
        <w:t>клиент</w:t>
      </w:r>
      <w:r w:rsidRPr="00310027">
        <w:rPr>
          <w:rFonts w:ascii="Times New Roman" w:hAnsi="Times New Roman" w:cs="Times New Roman"/>
          <w:sz w:val="24"/>
          <w:szCs w:val="24"/>
        </w:rPr>
        <w:t>ом.</w:t>
      </w:r>
    </w:p>
    <w:p w14:paraId="09E288C7" w14:textId="77777777" w:rsidR="004161C5" w:rsidRPr="00310027" w:rsidRDefault="004161C5" w:rsidP="004161C5">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Поручитель – физическое лицо, обязавшееся перед Кооперативом исполнить обязательство по предоставленному члену Кооператива займу.</w:t>
      </w:r>
    </w:p>
    <w:p w14:paraId="52A5EE38" w14:textId="77777777" w:rsidR="00D244B2" w:rsidRPr="00310027" w:rsidRDefault="00D244B2" w:rsidP="00C53B4E">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 xml:space="preserve">Иные </w:t>
      </w:r>
      <w:r w:rsidR="00C53B4E" w:rsidRPr="00310027">
        <w:rPr>
          <w:rFonts w:ascii="Times New Roman" w:hAnsi="Times New Roman" w:cs="Times New Roman"/>
          <w:sz w:val="24"/>
          <w:szCs w:val="24"/>
        </w:rPr>
        <w:t>физические</w:t>
      </w:r>
      <w:r w:rsidRPr="00310027">
        <w:rPr>
          <w:rFonts w:ascii="Times New Roman" w:hAnsi="Times New Roman" w:cs="Times New Roman"/>
          <w:sz w:val="24"/>
          <w:szCs w:val="24"/>
        </w:rPr>
        <w:t xml:space="preserve"> лица, персональные данные которых могут обрабатываться Кооперативом в связи с осуществлением им своей уставной деятельности.</w:t>
      </w:r>
    </w:p>
    <w:p w14:paraId="42B0AF76" w14:textId="77777777" w:rsidR="00FB7611" w:rsidRPr="00310027" w:rsidRDefault="00FB7611" w:rsidP="00B10C71">
      <w:pPr>
        <w:pStyle w:val="a3"/>
        <w:numPr>
          <w:ilvl w:val="1"/>
          <w:numId w:val="1"/>
        </w:numPr>
        <w:spacing w:before="60"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В отношении категории, указанной в пункте 6.1.1 (за исключением</w:t>
      </w:r>
      <w:r w:rsidR="00B00D58" w:rsidRPr="00310027">
        <w:rPr>
          <w:rFonts w:ascii="Times New Roman" w:hAnsi="Times New Roman" w:cs="Times New Roman"/>
          <w:sz w:val="24"/>
          <w:szCs w:val="24"/>
        </w:rPr>
        <w:t xml:space="preserve"> </w:t>
      </w:r>
      <w:r w:rsidRPr="00310027">
        <w:rPr>
          <w:rFonts w:ascii="Times New Roman" w:hAnsi="Times New Roman" w:cs="Times New Roman"/>
          <w:sz w:val="24"/>
          <w:szCs w:val="24"/>
        </w:rPr>
        <w:t xml:space="preserve">членов семьи </w:t>
      </w:r>
      <w:r w:rsidR="00E86B52" w:rsidRPr="00310027">
        <w:rPr>
          <w:rFonts w:ascii="Times New Roman" w:hAnsi="Times New Roman" w:cs="Times New Roman"/>
          <w:sz w:val="24"/>
          <w:szCs w:val="24"/>
        </w:rPr>
        <w:t>с</w:t>
      </w:r>
      <w:r w:rsidRPr="00310027">
        <w:rPr>
          <w:rFonts w:ascii="Times New Roman" w:hAnsi="Times New Roman" w:cs="Times New Roman"/>
          <w:sz w:val="24"/>
          <w:szCs w:val="24"/>
        </w:rPr>
        <w:t>от</w:t>
      </w:r>
      <w:r w:rsidR="00E86B52" w:rsidRPr="00310027">
        <w:rPr>
          <w:rFonts w:ascii="Times New Roman" w:hAnsi="Times New Roman" w:cs="Times New Roman"/>
          <w:sz w:val="24"/>
          <w:szCs w:val="24"/>
        </w:rPr>
        <w:t>руд</w:t>
      </w:r>
      <w:r w:rsidRPr="00310027">
        <w:rPr>
          <w:rFonts w:ascii="Times New Roman" w:hAnsi="Times New Roman" w:cs="Times New Roman"/>
          <w:sz w:val="24"/>
          <w:szCs w:val="24"/>
        </w:rPr>
        <w:t>ников), обрабатываются:</w:t>
      </w:r>
    </w:p>
    <w:p w14:paraId="0F4828E6" w14:textId="77777777" w:rsidR="00FB7611" w:rsidRPr="00310027" w:rsidRDefault="00FB7611" w:rsidP="00E86B52">
      <w:pPr>
        <w:pStyle w:val="a3"/>
        <w:numPr>
          <w:ilvl w:val="0"/>
          <w:numId w:val="8"/>
        </w:numPr>
        <w:spacing w:after="0"/>
        <w:rPr>
          <w:rFonts w:ascii="Times New Roman" w:hAnsi="Times New Roman" w:cs="Times New Roman"/>
          <w:sz w:val="24"/>
          <w:szCs w:val="24"/>
        </w:rPr>
      </w:pPr>
      <w:r w:rsidRPr="00310027">
        <w:rPr>
          <w:rFonts w:ascii="Times New Roman" w:hAnsi="Times New Roman" w:cs="Times New Roman"/>
          <w:sz w:val="24"/>
          <w:szCs w:val="24"/>
        </w:rPr>
        <w:t>фамилия, имя, отчество;</w:t>
      </w:r>
    </w:p>
    <w:p w14:paraId="5E55A9AA" w14:textId="77777777" w:rsidR="00FB7611" w:rsidRPr="00310027" w:rsidRDefault="00FB7611" w:rsidP="00E86B52">
      <w:pPr>
        <w:pStyle w:val="a3"/>
        <w:numPr>
          <w:ilvl w:val="0"/>
          <w:numId w:val="8"/>
        </w:numPr>
        <w:spacing w:after="0"/>
        <w:rPr>
          <w:rFonts w:ascii="Times New Roman" w:hAnsi="Times New Roman" w:cs="Times New Roman"/>
          <w:sz w:val="24"/>
          <w:szCs w:val="24"/>
        </w:rPr>
      </w:pPr>
      <w:r w:rsidRPr="00310027">
        <w:rPr>
          <w:rFonts w:ascii="Times New Roman" w:hAnsi="Times New Roman" w:cs="Times New Roman"/>
          <w:sz w:val="24"/>
          <w:szCs w:val="24"/>
        </w:rPr>
        <w:t>дата и место рождения;</w:t>
      </w:r>
    </w:p>
    <w:p w14:paraId="175ABBBF" w14:textId="77777777" w:rsidR="00FB7611" w:rsidRPr="00310027" w:rsidRDefault="00FB7611" w:rsidP="00E86B52">
      <w:pPr>
        <w:pStyle w:val="a3"/>
        <w:numPr>
          <w:ilvl w:val="0"/>
          <w:numId w:val="8"/>
        </w:numPr>
        <w:spacing w:after="0"/>
        <w:rPr>
          <w:rFonts w:ascii="Times New Roman" w:hAnsi="Times New Roman" w:cs="Times New Roman"/>
          <w:sz w:val="24"/>
          <w:szCs w:val="24"/>
        </w:rPr>
      </w:pPr>
      <w:r w:rsidRPr="00310027">
        <w:rPr>
          <w:rFonts w:ascii="Times New Roman" w:hAnsi="Times New Roman" w:cs="Times New Roman"/>
          <w:sz w:val="24"/>
          <w:szCs w:val="24"/>
        </w:rPr>
        <w:t>адреса места жительства и регистрации;</w:t>
      </w:r>
    </w:p>
    <w:p w14:paraId="0EE151D3" w14:textId="77777777" w:rsidR="00FB7611" w:rsidRPr="00310027" w:rsidRDefault="00FB7611" w:rsidP="00E86B52">
      <w:pPr>
        <w:pStyle w:val="a3"/>
        <w:numPr>
          <w:ilvl w:val="0"/>
          <w:numId w:val="8"/>
        </w:numPr>
        <w:spacing w:after="0"/>
        <w:rPr>
          <w:rFonts w:ascii="Times New Roman" w:hAnsi="Times New Roman" w:cs="Times New Roman"/>
          <w:sz w:val="24"/>
          <w:szCs w:val="24"/>
        </w:rPr>
      </w:pPr>
      <w:r w:rsidRPr="00310027">
        <w:rPr>
          <w:rFonts w:ascii="Times New Roman" w:hAnsi="Times New Roman" w:cs="Times New Roman"/>
          <w:sz w:val="24"/>
          <w:szCs w:val="24"/>
        </w:rPr>
        <w:t>контактный телефон;</w:t>
      </w:r>
    </w:p>
    <w:p w14:paraId="750CD168" w14:textId="77777777" w:rsidR="00FB7611" w:rsidRPr="00310027" w:rsidRDefault="00FB7611" w:rsidP="00E86B52">
      <w:pPr>
        <w:pStyle w:val="a3"/>
        <w:numPr>
          <w:ilvl w:val="0"/>
          <w:numId w:val="8"/>
        </w:numPr>
        <w:spacing w:after="0"/>
        <w:rPr>
          <w:rFonts w:ascii="Times New Roman" w:hAnsi="Times New Roman" w:cs="Times New Roman"/>
          <w:sz w:val="24"/>
          <w:szCs w:val="24"/>
        </w:rPr>
      </w:pPr>
      <w:r w:rsidRPr="00310027">
        <w:rPr>
          <w:rFonts w:ascii="Times New Roman" w:hAnsi="Times New Roman" w:cs="Times New Roman"/>
          <w:sz w:val="24"/>
          <w:szCs w:val="24"/>
        </w:rPr>
        <w:t>гражданство;</w:t>
      </w:r>
    </w:p>
    <w:p w14:paraId="07CA871C" w14:textId="77777777" w:rsidR="00FB7611" w:rsidRPr="00310027" w:rsidRDefault="00FB7611" w:rsidP="00E86B52">
      <w:pPr>
        <w:pStyle w:val="a3"/>
        <w:numPr>
          <w:ilvl w:val="0"/>
          <w:numId w:val="8"/>
        </w:numPr>
        <w:spacing w:after="0"/>
        <w:rPr>
          <w:rFonts w:ascii="Times New Roman" w:hAnsi="Times New Roman" w:cs="Times New Roman"/>
          <w:sz w:val="24"/>
          <w:szCs w:val="24"/>
        </w:rPr>
      </w:pPr>
      <w:r w:rsidRPr="00310027">
        <w:rPr>
          <w:rFonts w:ascii="Times New Roman" w:hAnsi="Times New Roman" w:cs="Times New Roman"/>
          <w:sz w:val="24"/>
          <w:szCs w:val="24"/>
        </w:rPr>
        <w:t>образование;</w:t>
      </w:r>
    </w:p>
    <w:p w14:paraId="7FADE841" w14:textId="77777777" w:rsidR="00FB7611" w:rsidRPr="00310027" w:rsidRDefault="00FB7611" w:rsidP="00E86B52">
      <w:pPr>
        <w:pStyle w:val="a3"/>
        <w:numPr>
          <w:ilvl w:val="0"/>
          <w:numId w:val="8"/>
        </w:numPr>
        <w:spacing w:after="0"/>
        <w:rPr>
          <w:rFonts w:ascii="Times New Roman" w:hAnsi="Times New Roman" w:cs="Times New Roman"/>
          <w:sz w:val="24"/>
          <w:szCs w:val="24"/>
        </w:rPr>
      </w:pPr>
      <w:r w:rsidRPr="00310027">
        <w:rPr>
          <w:rFonts w:ascii="Times New Roman" w:hAnsi="Times New Roman" w:cs="Times New Roman"/>
          <w:sz w:val="24"/>
          <w:szCs w:val="24"/>
        </w:rPr>
        <w:t>профессия, должность;</w:t>
      </w:r>
    </w:p>
    <w:p w14:paraId="4DB3F076" w14:textId="77777777" w:rsidR="00FB7611" w:rsidRPr="00310027" w:rsidRDefault="00FB7611" w:rsidP="00E86B52">
      <w:pPr>
        <w:pStyle w:val="a3"/>
        <w:numPr>
          <w:ilvl w:val="0"/>
          <w:numId w:val="8"/>
        </w:numPr>
        <w:spacing w:after="0"/>
        <w:rPr>
          <w:rFonts w:ascii="Times New Roman" w:hAnsi="Times New Roman" w:cs="Times New Roman"/>
          <w:sz w:val="24"/>
          <w:szCs w:val="24"/>
        </w:rPr>
      </w:pPr>
      <w:r w:rsidRPr="00310027">
        <w:rPr>
          <w:rFonts w:ascii="Times New Roman" w:hAnsi="Times New Roman" w:cs="Times New Roman"/>
          <w:sz w:val="24"/>
          <w:szCs w:val="24"/>
        </w:rPr>
        <w:t>стаж работы;</w:t>
      </w:r>
    </w:p>
    <w:p w14:paraId="0B1CB99C" w14:textId="77777777" w:rsidR="00FB7611" w:rsidRPr="00310027" w:rsidRDefault="00FB7611" w:rsidP="00E86B52">
      <w:pPr>
        <w:pStyle w:val="a3"/>
        <w:numPr>
          <w:ilvl w:val="0"/>
          <w:numId w:val="8"/>
        </w:numPr>
        <w:spacing w:after="0"/>
        <w:rPr>
          <w:rFonts w:ascii="Times New Roman" w:hAnsi="Times New Roman" w:cs="Times New Roman"/>
          <w:sz w:val="24"/>
          <w:szCs w:val="24"/>
        </w:rPr>
      </w:pPr>
      <w:r w:rsidRPr="00310027">
        <w:rPr>
          <w:rFonts w:ascii="Times New Roman" w:hAnsi="Times New Roman" w:cs="Times New Roman"/>
          <w:sz w:val="24"/>
          <w:szCs w:val="24"/>
        </w:rPr>
        <w:t>семейное положение, наличие детей;</w:t>
      </w:r>
    </w:p>
    <w:p w14:paraId="680947DF" w14:textId="77777777" w:rsidR="00FB7611" w:rsidRPr="00310027" w:rsidRDefault="00FB7611" w:rsidP="00E86B52">
      <w:pPr>
        <w:pStyle w:val="a3"/>
        <w:numPr>
          <w:ilvl w:val="0"/>
          <w:numId w:val="8"/>
        </w:numPr>
        <w:spacing w:after="0"/>
        <w:jc w:val="both"/>
        <w:rPr>
          <w:rFonts w:ascii="Times New Roman" w:hAnsi="Times New Roman" w:cs="Times New Roman"/>
          <w:sz w:val="24"/>
          <w:szCs w:val="24"/>
        </w:rPr>
      </w:pPr>
      <w:r w:rsidRPr="00310027">
        <w:rPr>
          <w:rFonts w:ascii="Times New Roman" w:hAnsi="Times New Roman" w:cs="Times New Roman"/>
          <w:sz w:val="24"/>
          <w:szCs w:val="24"/>
        </w:rPr>
        <w:t>серия и номер основного документа, удостоверяющего личность, сведения о выдаче</w:t>
      </w:r>
      <w:r w:rsidR="00B00D58" w:rsidRPr="00310027">
        <w:rPr>
          <w:rFonts w:ascii="Times New Roman" w:hAnsi="Times New Roman" w:cs="Times New Roman"/>
          <w:sz w:val="24"/>
          <w:szCs w:val="24"/>
        </w:rPr>
        <w:t xml:space="preserve"> </w:t>
      </w:r>
      <w:r w:rsidRPr="00310027">
        <w:rPr>
          <w:rFonts w:ascii="Times New Roman" w:hAnsi="Times New Roman" w:cs="Times New Roman"/>
          <w:sz w:val="24"/>
          <w:szCs w:val="24"/>
        </w:rPr>
        <w:t>указанного документа и выдавшем его органе;</w:t>
      </w:r>
    </w:p>
    <w:p w14:paraId="47172AAD" w14:textId="77777777" w:rsidR="00FB7611" w:rsidRPr="00310027" w:rsidRDefault="00FB7611" w:rsidP="00E86B52">
      <w:pPr>
        <w:pStyle w:val="a3"/>
        <w:numPr>
          <w:ilvl w:val="0"/>
          <w:numId w:val="8"/>
        </w:numPr>
        <w:spacing w:after="0"/>
        <w:rPr>
          <w:rFonts w:ascii="Times New Roman" w:hAnsi="Times New Roman" w:cs="Times New Roman"/>
          <w:sz w:val="24"/>
          <w:szCs w:val="24"/>
        </w:rPr>
      </w:pPr>
      <w:r w:rsidRPr="00310027">
        <w:rPr>
          <w:rFonts w:ascii="Times New Roman" w:hAnsi="Times New Roman" w:cs="Times New Roman"/>
          <w:sz w:val="24"/>
          <w:szCs w:val="24"/>
        </w:rPr>
        <w:t>данные страхового свидетельства государственного пенсионного страхования;</w:t>
      </w:r>
    </w:p>
    <w:p w14:paraId="5ECD0191" w14:textId="77777777" w:rsidR="00FB7611" w:rsidRPr="00310027" w:rsidRDefault="00FB7611" w:rsidP="00E86B52">
      <w:pPr>
        <w:pStyle w:val="a3"/>
        <w:numPr>
          <w:ilvl w:val="0"/>
          <w:numId w:val="8"/>
        </w:numPr>
        <w:spacing w:after="0"/>
        <w:rPr>
          <w:rFonts w:ascii="Times New Roman" w:hAnsi="Times New Roman" w:cs="Times New Roman"/>
          <w:sz w:val="24"/>
          <w:szCs w:val="24"/>
        </w:rPr>
      </w:pPr>
      <w:r w:rsidRPr="00310027">
        <w:rPr>
          <w:rFonts w:ascii="Times New Roman" w:hAnsi="Times New Roman" w:cs="Times New Roman"/>
          <w:sz w:val="24"/>
          <w:szCs w:val="24"/>
        </w:rPr>
        <w:t>идентификационный номер налогоплательщика;</w:t>
      </w:r>
    </w:p>
    <w:p w14:paraId="79C205E4" w14:textId="77777777" w:rsidR="00FB7611" w:rsidRPr="00310027" w:rsidRDefault="00FB7611" w:rsidP="00E86B52">
      <w:pPr>
        <w:pStyle w:val="a3"/>
        <w:numPr>
          <w:ilvl w:val="0"/>
          <w:numId w:val="8"/>
        </w:numPr>
        <w:spacing w:after="0"/>
        <w:rPr>
          <w:rFonts w:ascii="Times New Roman" w:hAnsi="Times New Roman" w:cs="Times New Roman"/>
          <w:sz w:val="24"/>
          <w:szCs w:val="24"/>
        </w:rPr>
      </w:pPr>
      <w:r w:rsidRPr="00310027">
        <w:rPr>
          <w:rFonts w:ascii="Times New Roman" w:hAnsi="Times New Roman" w:cs="Times New Roman"/>
          <w:sz w:val="24"/>
          <w:szCs w:val="24"/>
        </w:rPr>
        <w:t>табельный номер;</w:t>
      </w:r>
    </w:p>
    <w:p w14:paraId="23690373" w14:textId="77777777" w:rsidR="00FB7611" w:rsidRPr="00310027" w:rsidRDefault="00FB7611" w:rsidP="00E86B52">
      <w:pPr>
        <w:pStyle w:val="a3"/>
        <w:numPr>
          <w:ilvl w:val="0"/>
          <w:numId w:val="8"/>
        </w:numPr>
        <w:spacing w:after="0"/>
        <w:jc w:val="both"/>
        <w:rPr>
          <w:rFonts w:ascii="Times New Roman" w:hAnsi="Times New Roman" w:cs="Times New Roman"/>
          <w:sz w:val="24"/>
          <w:szCs w:val="24"/>
        </w:rPr>
      </w:pPr>
      <w:r w:rsidRPr="00310027">
        <w:rPr>
          <w:rFonts w:ascii="Times New Roman" w:hAnsi="Times New Roman" w:cs="Times New Roman"/>
          <w:sz w:val="24"/>
          <w:szCs w:val="24"/>
        </w:rPr>
        <w:t>сведения о доходах;</w:t>
      </w:r>
    </w:p>
    <w:p w14:paraId="0EB623EE" w14:textId="77777777" w:rsidR="00FB7611" w:rsidRPr="00310027" w:rsidRDefault="00FB7611" w:rsidP="00E86B52">
      <w:pPr>
        <w:pStyle w:val="a3"/>
        <w:numPr>
          <w:ilvl w:val="0"/>
          <w:numId w:val="8"/>
        </w:numPr>
        <w:spacing w:after="0"/>
        <w:jc w:val="both"/>
        <w:rPr>
          <w:rFonts w:ascii="Times New Roman" w:hAnsi="Times New Roman" w:cs="Times New Roman"/>
          <w:sz w:val="24"/>
          <w:szCs w:val="24"/>
        </w:rPr>
      </w:pPr>
      <w:r w:rsidRPr="00310027">
        <w:rPr>
          <w:rFonts w:ascii="Times New Roman" w:hAnsi="Times New Roman" w:cs="Times New Roman"/>
          <w:sz w:val="24"/>
          <w:szCs w:val="24"/>
        </w:rPr>
        <w:t>сведения о воинском учете;</w:t>
      </w:r>
    </w:p>
    <w:p w14:paraId="7C8D0A12" w14:textId="77777777" w:rsidR="00FB7611" w:rsidRPr="00310027" w:rsidRDefault="00FB7611" w:rsidP="00E86B52">
      <w:pPr>
        <w:pStyle w:val="a3"/>
        <w:numPr>
          <w:ilvl w:val="0"/>
          <w:numId w:val="8"/>
        </w:numPr>
        <w:spacing w:after="0"/>
        <w:jc w:val="both"/>
        <w:rPr>
          <w:rFonts w:ascii="Times New Roman" w:hAnsi="Times New Roman" w:cs="Times New Roman"/>
          <w:sz w:val="24"/>
          <w:szCs w:val="24"/>
        </w:rPr>
      </w:pPr>
      <w:r w:rsidRPr="00310027">
        <w:rPr>
          <w:rFonts w:ascii="Times New Roman" w:hAnsi="Times New Roman" w:cs="Times New Roman"/>
          <w:sz w:val="24"/>
          <w:szCs w:val="24"/>
        </w:rPr>
        <w:t>сведения о судимостях;</w:t>
      </w:r>
    </w:p>
    <w:p w14:paraId="49C83F9C" w14:textId="77777777" w:rsidR="00FB7611" w:rsidRPr="00310027" w:rsidRDefault="00FB7611" w:rsidP="00E86B52">
      <w:pPr>
        <w:pStyle w:val="a3"/>
        <w:numPr>
          <w:ilvl w:val="0"/>
          <w:numId w:val="8"/>
        </w:numPr>
        <w:spacing w:after="0"/>
        <w:jc w:val="both"/>
        <w:rPr>
          <w:rFonts w:ascii="Times New Roman" w:hAnsi="Times New Roman" w:cs="Times New Roman"/>
          <w:sz w:val="24"/>
          <w:szCs w:val="24"/>
        </w:rPr>
      </w:pPr>
      <w:r w:rsidRPr="00310027">
        <w:rPr>
          <w:rFonts w:ascii="Times New Roman" w:hAnsi="Times New Roman" w:cs="Times New Roman"/>
          <w:sz w:val="24"/>
          <w:szCs w:val="24"/>
        </w:rPr>
        <w:t>сведения о повышении квалификации, о профессиональной переподготовке;</w:t>
      </w:r>
    </w:p>
    <w:p w14:paraId="223D333E" w14:textId="77777777" w:rsidR="00FB7611" w:rsidRPr="00310027" w:rsidRDefault="00FB7611" w:rsidP="00E86B52">
      <w:pPr>
        <w:pStyle w:val="a3"/>
        <w:numPr>
          <w:ilvl w:val="0"/>
          <w:numId w:val="8"/>
        </w:numPr>
        <w:spacing w:after="0"/>
        <w:jc w:val="both"/>
        <w:rPr>
          <w:rFonts w:ascii="Times New Roman" w:hAnsi="Times New Roman" w:cs="Times New Roman"/>
          <w:sz w:val="24"/>
          <w:szCs w:val="24"/>
        </w:rPr>
      </w:pPr>
      <w:r w:rsidRPr="00310027">
        <w:rPr>
          <w:rFonts w:ascii="Times New Roman" w:hAnsi="Times New Roman" w:cs="Times New Roman"/>
          <w:sz w:val="24"/>
          <w:szCs w:val="24"/>
        </w:rPr>
        <w:t>сведения о наградах (поощрениях), почетных званиях;</w:t>
      </w:r>
    </w:p>
    <w:p w14:paraId="20E396C2" w14:textId="77777777" w:rsidR="00FB7611" w:rsidRPr="00310027" w:rsidRDefault="00FB7611" w:rsidP="00E86B52">
      <w:pPr>
        <w:pStyle w:val="a3"/>
        <w:numPr>
          <w:ilvl w:val="0"/>
          <w:numId w:val="8"/>
        </w:numPr>
        <w:spacing w:after="0"/>
        <w:jc w:val="both"/>
        <w:rPr>
          <w:rFonts w:ascii="Times New Roman" w:hAnsi="Times New Roman" w:cs="Times New Roman"/>
          <w:sz w:val="24"/>
          <w:szCs w:val="24"/>
        </w:rPr>
      </w:pPr>
      <w:r w:rsidRPr="00310027">
        <w:rPr>
          <w:rFonts w:ascii="Times New Roman" w:hAnsi="Times New Roman" w:cs="Times New Roman"/>
          <w:sz w:val="24"/>
          <w:szCs w:val="24"/>
        </w:rPr>
        <w:t>сведения о социальных гарантиях;</w:t>
      </w:r>
    </w:p>
    <w:p w14:paraId="561B6405" w14:textId="77777777" w:rsidR="00FB7611" w:rsidRPr="00310027" w:rsidRDefault="00FB7611" w:rsidP="00E86B52">
      <w:pPr>
        <w:pStyle w:val="a3"/>
        <w:numPr>
          <w:ilvl w:val="0"/>
          <w:numId w:val="8"/>
        </w:numPr>
        <w:spacing w:after="0"/>
        <w:jc w:val="both"/>
        <w:rPr>
          <w:rFonts w:ascii="Times New Roman" w:hAnsi="Times New Roman" w:cs="Times New Roman"/>
          <w:sz w:val="24"/>
          <w:szCs w:val="24"/>
        </w:rPr>
      </w:pPr>
      <w:r w:rsidRPr="00310027">
        <w:rPr>
          <w:rFonts w:ascii="Times New Roman" w:hAnsi="Times New Roman" w:cs="Times New Roman"/>
          <w:sz w:val="24"/>
          <w:szCs w:val="24"/>
        </w:rPr>
        <w:t>сведения о состоянии здоровья, влияющие на выполнение трудовой</w:t>
      </w:r>
      <w:r w:rsidR="00B00D58" w:rsidRPr="00310027">
        <w:rPr>
          <w:rFonts w:ascii="Times New Roman" w:hAnsi="Times New Roman" w:cs="Times New Roman"/>
          <w:sz w:val="24"/>
          <w:szCs w:val="24"/>
        </w:rPr>
        <w:t xml:space="preserve"> </w:t>
      </w:r>
      <w:r w:rsidRPr="00310027">
        <w:rPr>
          <w:rFonts w:ascii="Times New Roman" w:hAnsi="Times New Roman" w:cs="Times New Roman"/>
          <w:sz w:val="24"/>
          <w:szCs w:val="24"/>
        </w:rPr>
        <w:t>функции.</w:t>
      </w:r>
    </w:p>
    <w:p w14:paraId="73D901F5" w14:textId="77777777" w:rsidR="00FB7611" w:rsidRPr="00310027" w:rsidRDefault="00FB7611" w:rsidP="00B10C71">
      <w:pPr>
        <w:pStyle w:val="a3"/>
        <w:numPr>
          <w:ilvl w:val="1"/>
          <w:numId w:val="1"/>
        </w:numPr>
        <w:spacing w:before="60"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lastRenderedPageBreak/>
        <w:t xml:space="preserve">Персональные данные родственников </w:t>
      </w:r>
      <w:r w:rsidR="00F30DE3" w:rsidRPr="00310027">
        <w:rPr>
          <w:rFonts w:ascii="Times New Roman" w:hAnsi="Times New Roman" w:cs="Times New Roman"/>
          <w:sz w:val="24"/>
          <w:szCs w:val="24"/>
        </w:rPr>
        <w:t>сотрудник</w:t>
      </w:r>
      <w:r w:rsidRPr="00310027">
        <w:rPr>
          <w:rFonts w:ascii="Times New Roman" w:hAnsi="Times New Roman" w:cs="Times New Roman"/>
          <w:sz w:val="24"/>
          <w:szCs w:val="24"/>
        </w:rPr>
        <w:t>ов обрабатываются</w:t>
      </w:r>
      <w:r w:rsidR="00733DCD" w:rsidRPr="00310027">
        <w:rPr>
          <w:rFonts w:ascii="Times New Roman" w:hAnsi="Times New Roman" w:cs="Times New Roman"/>
          <w:sz w:val="24"/>
          <w:szCs w:val="24"/>
        </w:rPr>
        <w:t xml:space="preserve"> </w:t>
      </w:r>
      <w:r w:rsidRPr="00310027">
        <w:rPr>
          <w:rFonts w:ascii="Times New Roman" w:hAnsi="Times New Roman" w:cs="Times New Roman"/>
          <w:sz w:val="24"/>
          <w:szCs w:val="24"/>
        </w:rPr>
        <w:t xml:space="preserve">в объеме, переданном </w:t>
      </w:r>
      <w:r w:rsidR="00F30DE3" w:rsidRPr="00310027">
        <w:rPr>
          <w:rFonts w:ascii="Times New Roman" w:hAnsi="Times New Roman" w:cs="Times New Roman"/>
          <w:sz w:val="24"/>
          <w:szCs w:val="24"/>
        </w:rPr>
        <w:t>сотрудник</w:t>
      </w:r>
      <w:r w:rsidRPr="00310027">
        <w:rPr>
          <w:rFonts w:ascii="Times New Roman" w:hAnsi="Times New Roman" w:cs="Times New Roman"/>
          <w:sz w:val="24"/>
          <w:szCs w:val="24"/>
        </w:rPr>
        <w:t>ом и необходимом для предоставления</w:t>
      </w:r>
      <w:r w:rsidR="00733DCD" w:rsidRPr="00310027">
        <w:rPr>
          <w:rFonts w:ascii="Times New Roman" w:hAnsi="Times New Roman" w:cs="Times New Roman"/>
          <w:sz w:val="24"/>
          <w:szCs w:val="24"/>
        </w:rPr>
        <w:t xml:space="preserve"> </w:t>
      </w:r>
      <w:r w:rsidRPr="00310027">
        <w:rPr>
          <w:rFonts w:ascii="Times New Roman" w:hAnsi="Times New Roman" w:cs="Times New Roman"/>
          <w:sz w:val="24"/>
          <w:szCs w:val="24"/>
        </w:rPr>
        <w:t xml:space="preserve">гарантий и компенсаций </w:t>
      </w:r>
      <w:r w:rsidR="00F30DE3" w:rsidRPr="00310027">
        <w:rPr>
          <w:rFonts w:ascii="Times New Roman" w:hAnsi="Times New Roman" w:cs="Times New Roman"/>
          <w:sz w:val="24"/>
          <w:szCs w:val="24"/>
        </w:rPr>
        <w:t>сотрудник</w:t>
      </w:r>
      <w:r w:rsidRPr="00310027">
        <w:rPr>
          <w:rFonts w:ascii="Times New Roman" w:hAnsi="Times New Roman" w:cs="Times New Roman"/>
          <w:sz w:val="24"/>
          <w:szCs w:val="24"/>
        </w:rPr>
        <w:t>у, предусмотренных трудовым законодательством:</w:t>
      </w:r>
    </w:p>
    <w:p w14:paraId="672D14A7" w14:textId="77777777" w:rsidR="00FB7611" w:rsidRPr="00310027" w:rsidRDefault="00FB7611" w:rsidP="00F30DE3">
      <w:pPr>
        <w:pStyle w:val="a3"/>
        <w:numPr>
          <w:ilvl w:val="0"/>
          <w:numId w:val="8"/>
        </w:numPr>
        <w:spacing w:after="0"/>
        <w:jc w:val="both"/>
        <w:rPr>
          <w:rFonts w:ascii="Times New Roman" w:hAnsi="Times New Roman" w:cs="Times New Roman"/>
          <w:sz w:val="24"/>
          <w:szCs w:val="24"/>
        </w:rPr>
      </w:pPr>
      <w:r w:rsidRPr="00310027">
        <w:rPr>
          <w:rFonts w:ascii="Times New Roman" w:hAnsi="Times New Roman" w:cs="Times New Roman"/>
          <w:sz w:val="24"/>
          <w:szCs w:val="24"/>
        </w:rPr>
        <w:t>фамилия, имя, отчество;</w:t>
      </w:r>
    </w:p>
    <w:p w14:paraId="477E4639" w14:textId="77777777" w:rsidR="00FB7611" w:rsidRPr="00310027" w:rsidRDefault="00FB7611" w:rsidP="00F30DE3">
      <w:pPr>
        <w:pStyle w:val="a3"/>
        <w:numPr>
          <w:ilvl w:val="0"/>
          <w:numId w:val="8"/>
        </w:numPr>
        <w:spacing w:after="0"/>
        <w:jc w:val="both"/>
        <w:rPr>
          <w:rFonts w:ascii="Times New Roman" w:hAnsi="Times New Roman" w:cs="Times New Roman"/>
          <w:sz w:val="24"/>
          <w:szCs w:val="24"/>
        </w:rPr>
      </w:pPr>
      <w:r w:rsidRPr="00310027">
        <w:rPr>
          <w:rFonts w:ascii="Times New Roman" w:hAnsi="Times New Roman" w:cs="Times New Roman"/>
          <w:sz w:val="24"/>
          <w:szCs w:val="24"/>
        </w:rPr>
        <w:t>дата и место рождения;</w:t>
      </w:r>
    </w:p>
    <w:p w14:paraId="5258E6B3" w14:textId="77777777" w:rsidR="00FB7611" w:rsidRPr="00310027" w:rsidRDefault="00FB7611" w:rsidP="00F30DE3">
      <w:pPr>
        <w:pStyle w:val="a3"/>
        <w:numPr>
          <w:ilvl w:val="0"/>
          <w:numId w:val="8"/>
        </w:numPr>
        <w:spacing w:after="0"/>
        <w:jc w:val="both"/>
        <w:rPr>
          <w:rFonts w:ascii="Times New Roman" w:hAnsi="Times New Roman" w:cs="Times New Roman"/>
          <w:sz w:val="24"/>
          <w:szCs w:val="24"/>
        </w:rPr>
      </w:pPr>
      <w:r w:rsidRPr="00310027">
        <w:rPr>
          <w:rFonts w:ascii="Times New Roman" w:hAnsi="Times New Roman" w:cs="Times New Roman"/>
          <w:sz w:val="24"/>
          <w:szCs w:val="24"/>
        </w:rPr>
        <w:t>серия и номер документа, удостоверяющего личность, сведения о выдаче указанного документа и выдавшем его органе;</w:t>
      </w:r>
    </w:p>
    <w:p w14:paraId="379753BE" w14:textId="77777777" w:rsidR="00FB7611" w:rsidRPr="00310027" w:rsidRDefault="00FB7611" w:rsidP="00F30DE3">
      <w:pPr>
        <w:pStyle w:val="a3"/>
        <w:numPr>
          <w:ilvl w:val="0"/>
          <w:numId w:val="8"/>
        </w:numPr>
        <w:spacing w:after="0"/>
        <w:jc w:val="both"/>
        <w:rPr>
          <w:rFonts w:ascii="Times New Roman" w:hAnsi="Times New Roman" w:cs="Times New Roman"/>
          <w:sz w:val="24"/>
          <w:szCs w:val="24"/>
        </w:rPr>
      </w:pPr>
      <w:r w:rsidRPr="00310027">
        <w:rPr>
          <w:rFonts w:ascii="Times New Roman" w:hAnsi="Times New Roman" w:cs="Times New Roman"/>
          <w:sz w:val="24"/>
          <w:szCs w:val="24"/>
        </w:rPr>
        <w:t>серия и номер свидетельства о рождении ребенка, сведения о выдаче</w:t>
      </w:r>
      <w:r w:rsidR="00733DCD" w:rsidRPr="00310027">
        <w:rPr>
          <w:rFonts w:ascii="Times New Roman" w:hAnsi="Times New Roman" w:cs="Times New Roman"/>
          <w:sz w:val="24"/>
          <w:szCs w:val="24"/>
        </w:rPr>
        <w:t xml:space="preserve"> </w:t>
      </w:r>
      <w:r w:rsidRPr="00310027">
        <w:rPr>
          <w:rFonts w:ascii="Times New Roman" w:hAnsi="Times New Roman" w:cs="Times New Roman"/>
          <w:sz w:val="24"/>
          <w:szCs w:val="24"/>
        </w:rPr>
        <w:t>указанного документа и выдавшем его органе;</w:t>
      </w:r>
    </w:p>
    <w:p w14:paraId="43747D62" w14:textId="77777777" w:rsidR="00FB7611" w:rsidRPr="00310027" w:rsidRDefault="00FB7611" w:rsidP="00F30DE3">
      <w:pPr>
        <w:pStyle w:val="a3"/>
        <w:numPr>
          <w:ilvl w:val="0"/>
          <w:numId w:val="8"/>
        </w:numPr>
        <w:spacing w:after="0"/>
        <w:jc w:val="both"/>
        <w:rPr>
          <w:rFonts w:ascii="Times New Roman" w:hAnsi="Times New Roman" w:cs="Times New Roman"/>
          <w:sz w:val="24"/>
          <w:szCs w:val="24"/>
        </w:rPr>
      </w:pPr>
      <w:r w:rsidRPr="00310027">
        <w:rPr>
          <w:rFonts w:ascii="Times New Roman" w:hAnsi="Times New Roman" w:cs="Times New Roman"/>
          <w:sz w:val="24"/>
          <w:szCs w:val="24"/>
        </w:rPr>
        <w:t>серия и номер свидетельства о заключении брака, сведения о выдаче</w:t>
      </w:r>
      <w:r w:rsidR="00733DCD" w:rsidRPr="00310027">
        <w:rPr>
          <w:rFonts w:ascii="Times New Roman" w:hAnsi="Times New Roman" w:cs="Times New Roman"/>
          <w:sz w:val="24"/>
          <w:szCs w:val="24"/>
        </w:rPr>
        <w:t xml:space="preserve"> </w:t>
      </w:r>
      <w:r w:rsidRPr="00310027">
        <w:rPr>
          <w:rFonts w:ascii="Times New Roman" w:hAnsi="Times New Roman" w:cs="Times New Roman"/>
          <w:sz w:val="24"/>
          <w:szCs w:val="24"/>
        </w:rPr>
        <w:t>указанного документа и выдавшем его органе.</w:t>
      </w:r>
    </w:p>
    <w:p w14:paraId="66FAFEE0" w14:textId="77777777" w:rsidR="00FB7611" w:rsidRPr="00310027" w:rsidRDefault="00FB7611" w:rsidP="00B10C71">
      <w:pPr>
        <w:pStyle w:val="a3"/>
        <w:numPr>
          <w:ilvl w:val="1"/>
          <w:numId w:val="1"/>
        </w:numPr>
        <w:spacing w:before="60"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 xml:space="preserve">В отношении </w:t>
      </w:r>
      <w:r w:rsidR="0071199E" w:rsidRPr="00310027">
        <w:rPr>
          <w:rFonts w:ascii="Times New Roman" w:hAnsi="Times New Roman" w:cs="Times New Roman"/>
          <w:sz w:val="24"/>
          <w:szCs w:val="24"/>
        </w:rPr>
        <w:t>кл</w:t>
      </w:r>
      <w:r w:rsidRPr="00310027">
        <w:rPr>
          <w:rFonts w:ascii="Times New Roman" w:hAnsi="Times New Roman" w:cs="Times New Roman"/>
          <w:sz w:val="24"/>
          <w:szCs w:val="24"/>
        </w:rPr>
        <w:t>иентов обрабатываются</w:t>
      </w:r>
      <w:r w:rsidR="0071199E" w:rsidRPr="00310027">
        <w:rPr>
          <w:rFonts w:ascii="Times New Roman" w:hAnsi="Times New Roman" w:cs="Times New Roman"/>
          <w:sz w:val="24"/>
          <w:szCs w:val="24"/>
        </w:rPr>
        <w:t xml:space="preserve"> (п. п. 1 и 1.1 ч. 1 ст. 7 Федерального закона № 115-ФЗ, Приложение 1 Положения Банка России № 444-П):</w:t>
      </w:r>
    </w:p>
    <w:p w14:paraId="4610D541" w14:textId="77777777" w:rsidR="00A51463" w:rsidRPr="00310027" w:rsidRDefault="00A51463" w:rsidP="00A51463">
      <w:pPr>
        <w:pStyle w:val="a4"/>
        <w:numPr>
          <w:ilvl w:val="0"/>
          <w:numId w:val="9"/>
        </w:numPr>
        <w:spacing w:before="0" w:beforeAutospacing="0" w:after="0" w:afterAutospacing="0"/>
        <w:ind w:left="709"/>
        <w:jc w:val="both"/>
        <w:rPr>
          <w:rFonts w:ascii="Times New Roman" w:hAnsi="Times New Roman" w:cs="Times New Roman"/>
          <w:sz w:val="24"/>
          <w:szCs w:val="24"/>
        </w:rPr>
      </w:pPr>
      <w:r w:rsidRPr="00310027">
        <w:rPr>
          <w:rFonts w:ascii="Times New Roman" w:hAnsi="Times New Roman" w:cs="Times New Roman"/>
          <w:sz w:val="24"/>
          <w:szCs w:val="24"/>
        </w:rPr>
        <w:t>фамилия, имя и отчество (при наличии последнего)</w:t>
      </w:r>
      <w:r w:rsidR="00B10C71" w:rsidRPr="00310027">
        <w:rPr>
          <w:rFonts w:ascii="Times New Roman" w:hAnsi="Times New Roman" w:cs="Times New Roman"/>
          <w:sz w:val="24"/>
          <w:szCs w:val="24"/>
        </w:rPr>
        <w:t>;</w:t>
      </w:r>
    </w:p>
    <w:p w14:paraId="0ED1FE73" w14:textId="77777777" w:rsidR="00A51463" w:rsidRPr="00310027" w:rsidRDefault="00A51463" w:rsidP="00A51463">
      <w:pPr>
        <w:pStyle w:val="a4"/>
        <w:numPr>
          <w:ilvl w:val="0"/>
          <w:numId w:val="9"/>
        </w:numPr>
        <w:spacing w:before="0" w:beforeAutospacing="0" w:after="0" w:afterAutospacing="0"/>
        <w:ind w:left="709"/>
        <w:jc w:val="both"/>
        <w:rPr>
          <w:rFonts w:ascii="Times New Roman" w:hAnsi="Times New Roman" w:cs="Times New Roman"/>
          <w:sz w:val="24"/>
          <w:szCs w:val="24"/>
        </w:rPr>
      </w:pPr>
      <w:r w:rsidRPr="00310027">
        <w:rPr>
          <w:rFonts w:ascii="Times New Roman" w:hAnsi="Times New Roman" w:cs="Times New Roman"/>
          <w:sz w:val="24"/>
          <w:szCs w:val="24"/>
        </w:rPr>
        <w:t>дата и место рождения</w:t>
      </w:r>
      <w:r w:rsidR="00B10C71" w:rsidRPr="00310027">
        <w:rPr>
          <w:rFonts w:ascii="Times New Roman" w:hAnsi="Times New Roman" w:cs="Times New Roman"/>
          <w:sz w:val="24"/>
          <w:szCs w:val="24"/>
        </w:rPr>
        <w:t>;</w:t>
      </w:r>
    </w:p>
    <w:p w14:paraId="291B4178" w14:textId="77777777" w:rsidR="00A51463" w:rsidRPr="00310027" w:rsidRDefault="00A51463" w:rsidP="00A51463">
      <w:pPr>
        <w:pStyle w:val="a4"/>
        <w:numPr>
          <w:ilvl w:val="0"/>
          <w:numId w:val="9"/>
        </w:numPr>
        <w:spacing w:before="0" w:beforeAutospacing="0" w:after="0" w:afterAutospacing="0"/>
        <w:ind w:left="709"/>
        <w:jc w:val="both"/>
        <w:rPr>
          <w:rFonts w:ascii="Times New Roman" w:hAnsi="Times New Roman" w:cs="Times New Roman"/>
          <w:sz w:val="24"/>
          <w:szCs w:val="24"/>
        </w:rPr>
      </w:pPr>
      <w:r w:rsidRPr="00310027">
        <w:rPr>
          <w:rFonts w:ascii="Times New Roman" w:hAnsi="Times New Roman" w:cs="Times New Roman"/>
          <w:sz w:val="24"/>
          <w:szCs w:val="24"/>
        </w:rPr>
        <w:t>гражданство</w:t>
      </w:r>
      <w:r w:rsidR="00B10C71" w:rsidRPr="00310027">
        <w:rPr>
          <w:rFonts w:ascii="Times New Roman" w:hAnsi="Times New Roman" w:cs="Times New Roman"/>
          <w:sz w:val="24"/>
          <w:szCs w:val="24"/>
        </w:rPr>
        <w:t>;</w:t>
      </w:r>
    </w:p>
    <w:p w14:paraId="15AB5B35" w14:textId="77777777" w:rsidR="00A51463" w:rsidRPr="00310027" w:rsidRDefault="00A51463" w:rsidP="00A51463">
      <w:pPr>
        <w:pStyle w:val="a4"/>
        <w:numPr>
          <w:ilvl w:val="0"/>
          <w:numId w:val="9"/>
        </w:numPr>
        <w:spacing w:before="0" w:beforeAutospacing="0" w:after="0" w:afterAutospacing="0"/>
        <w:ind w:left="709"/>
        <w:jc w:val="both"/>
        <w:rPr>
          <w:rFonts w:ascii="Times New Roman" w:hAnsi="Times New Roman" w:cs="Times New Roman"/>
          <w:sz w:val="24"/>
          <w:szCs w:val="24"/>
        </w:rPr>
      </w:pPr>
      <w:r w:rsidRPr="00310027">
        <w:rPr>
          <w:rFonts w:ascii="Times New Roman" w:hAnsi="Times New Roman" w:cs="Times New Roman"/>
          <w:sz w:val="24"/>
          <w:szCs w:val="24"/>
        </w:rPr>
        <w:t>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r w:rsidR="00B10C71" w:rsidRPr="00310027">
        <w:rPr>
          <w:rFonts w:ascii="Times New Roman" w:hAnsi="Times New Roman" w:cs="Times New Roman"/>
          <w:sz w:val="24"/>
          <w:szCs w:val="24"/>
        </w:rPr>
        <w:t>;</w:t>
      </w:r>
    </w:p>
    <w:p w14:paraId="69D6C616" w14:textId="77777777" w:rsidR="00A51463" w:rsidRPr="00310027" w:rsidRDefault="00A51463" w:rsidP="00A51463">
      <w:pPr>
        <w:pStyle w:val="a4"/>
        <w:numPr>
          <w:ilvl w:val="0"/>
          <w:numId w:val="9"/>
        </w:numPr>
        <w:spacing w:before="0" w:beforeAutospacing="0" w:after="0" w:afterAutospacing="0"/>
        <w:ind w:left="709"/>
        <w:jc w:val="both"/>
        <w:rPr>
          <w:rFonts w:ascii="Times New Roman" w:hAnsi="Times New Roman" w:cs="Times New Roman"/>
          <w:sz w:val="24"/>
          <w:szCs w:val="24"/>
        </w:rPr>
      </w:pPr>
      <w:r w:rsidRPr="00310027">
        <w:rPr>
          <w:rFonts w:ascii="Times New Roman" w:hAnsi="Times New Roman" w:cs="Times New Roman"/>
          <w:sz w:val="24"/>
          <w:szCs w:val="24"/>
        </w:rPr>
        <w:t>адрес места жительства (регистрации) или места пребывания</w:t>
      </w:r>
      <w:r w:rsidR="00B10C71" w:rsidRPr="00310027">
        <w:rPr>
          <w:rFonts w:ascii="Times New Roman" w:hAnsi="Times New Roman" w:cs="Times New Roman"/>
          <w:sz w:val="24"/>
          <w:szCs w:val="24"/>
        </w:rPr>
        <w:t>;</w:t>
      </w:r>
    </w:p>
    <w:p w14:paraId="6F7A1EEB" w14:textId="77777777" w:rsidR="00A51463" w:rsidRPr="00310027" w:rsidRDefault="00A51463" w:rsidP="00A51463">
      <w:pPr>
        <w:pStyle w:val="a4"/>
        <w:numPr>
          <w:ilvl w:val="0"/>
          <w:numId w:val="9"/>
        </w:numPr>
        <w:spacing w:before="0" w:beforeAutospacing="0" w:after="0" w:afterAutospacing="0"/>
        <w:ind w:left="709"/>
        <w:jc w:val="both"/>
        <w:rPr>
          <w:rFonts w:ascii="Times New Roman" w:hAnsi="Times New Roman" w:cs="Times New Roman"/>
          <w:sz w:val="24"/>
          <w:szCs w:val="24"/>
        </w:rPr>
      </w:pPr>
      <w:r w:rsidRPr="00310027">
        <w:rPr>
          <w:rFonts w:ascii="Times New Roman" w:hAnsi="Times New Roman" w:cs="Times New Roman"/>
          <w:sz w:val="24"/>
          <w:szCs w:val="24"/>
        </w:rPr>
        <w:t>идентификационный номер налогоплательщика (при наличии)</w:t>
      </w:r>
      <w:r w:rsidR="00B10C71" w:rsidRPr="00310027">
        <w:rPr>
          <w:rFonts w:ascii="Times New Roman" w:hAnsi="Times New Roman" w:cs="Times New Roman"/>
          <w:sz w:val="24"/>
          <w:szCs w:val="24"/>
        </w:rPr>
        <w:t>;</w:t>
      </w:r>
    </w:p>
    <w:p w14:paraId="3B0110E9" w14:textId="77777777" w:rsidR="00A51463" w:rsidRPr="00310027" w:rsidRDefault="00A51463" w:rsidP="00A51463">
      <w:pPr>
        <w:pStyle w:val="a4"/>
        <w:numPr>
          <w:ilvl w:val="0"/>
          <w:numId w:val="9"/>
        </w:numPr>
        <w:spacing w:before="0" w:beforeAutospacing="0" w:after="0" w:afterAutospacing="0"/>
        <w:ind w:left="709"/>
        <w:jc w:val="both"/>
        <w:rPr>
          <w:rFonts w:ascii="Times New Roman" w:hAnsi="Times New Roman" w:cs="Times New Roman"/>
          <w:sz w:val="24"/>
          <w:szCs w:val="24"/>
        </w:rPr>
      </w:pPr>
      <w:r w:rsidRPr="00310027">
        <w:rPr>
          <w:rFonts w:ascii="Times New Roman" w:hAnsi="Times New Roman" w:cs="Times New Roman"/>
          <w:sz w:val="24"/>
          <w:szCs w:val="24"/>
        </w:rPr>
        <w:t>информация о страховом номере индивидуального лицевого счета застрахованного лица в системе обязательного пенсионного страхования (при наличии)</w:t>
      </w:r>
      <w:r w:rsidR="00B10C71" w:rsidRPr="00310027">
        <w:rPr>
          <w:rFonts w:ascii="Times New Roman" w:hAnsi="Times New Roman" w:cs="Times New Roman"/>
          <w:sz w:val="24"/>
          <w:szCs w:val="24"/>
        </w:rPr>
        <w:t>;</w:t>
      </w:r>
    </w:p>
    <w:p w14:paraId="32F29815" w14:textId="77777777" w:rsidR="00A51463" w:rsidRPr="00310027" w:rsidRDefault="00A51463" w:rsidP="00A51463">
      <w:pPr>
        <w:pStyle w:val="a4"/>
        <w:numPr>
          <w:ilvl w:val="0"/>
          <w:numId w:val="9"/>
        </w:numPr>
        <w:spacing w:before="0" w:beforeAutospacing="0" w:after="0" w:afterAutospacing="0"/>
        <w:ind w:left="709"/>
        <w:jc w:val="both"/>
        <w:rPr>
          <w:rFonts w:ascii="Times New Roman" w:hAnsi="Times New Roman" w:cs="Times New Roman"/>
          <w:sz w:val="24"/>
          <w:szCs w:val="24"/>
        </w:rPr>
      </w:pPr>
      <w:r w:rsidRPr="00310027">
        <w:rPr>
          <w:rFonts w:ascii="Times New Roman" w:hAnsi="Times New Roman" w:cs="Times New Roman"/>
          <w:sz w:val="24"/>
          <w:szCs w:val="24"/>
        </w:rPr>
        <w:t>сведения о целях установления и предполагаемом характере деловых отношений с кооперативом, сведения о целях финансово-хозяйственной деятельности</w:t>
      </w:r>
      <w:r w:rsidR="00B10C71" w:rsidRPr="00310027">
        <w:rPr>
          <w:rFonts w:ascii="Times New Roman" w:hAnsi="Times New Roman" w:cs="Times New Roman"/>
          <w:sz w:val="24"/>
          <w:szCs w:val="24"/>
        </w:rPr>
        <w:t>;</w:t>
      </w:r>
    </w:p>
    <w:p w14:paraId="1FC12483" w14:textId="77777777" w:rsidR="00A51463" w:rsidRPr="00310027" w:rsidRDefault="00A51463" w:rsidP="00A51463">
      <w:pPr>
        <w:pStyle w:val="a4"/>
        <w:numPr>
          <w:ilvl w:val="0"/>
          <w:numId w:val="9"/>
        </w:numPr>
        <w:spacing w:before="0" w:beforeAutospacing="0" w:after="0" w:afterAutospacing="0"/>
        <w:ind w:left="709"/>
        <w:jc w:val="both"/>
        <w:rPr>
          <w:rFonts w:ascii="Times New Roman" w:hAnsi="Times New Roman" w:cs="Times New Roman"/>
          <w:sz w:val="24"/>
          <w:szCs w:val="24"/>
        </w:rPr>
      </w:pPr>
      <w:r w:rsidRPr="00310027">
        <w:rPr>
          <w:rFonts w:ascii="Times New Roman" w:hAnsi="Times New Roman" w:cs="Times New Roman"/>
          <w:sz w:val="24"/>
          <w:szCs w:val="24"/>
        </w:rPr>
        <w:t>сведения о финансовом положении</w:t>
      </w:r>
      <w:r w:rsidR="00B10C71" w:rsidRPr="00310027">
        <w:rPr>
          <w:rFonts w:ascii="Times New Roman" w:hAnsi="Times New Roman" w:cs="Times New Roman"/>
          <w:sz w:val="24"/>
          <w:szCs w:val="24"/>
        </w:rPr>
        <w:t>;</w:t>
      </w:r>
    </w:p>
    <w:p w14:paraId="4FA288FC" w14:textId="77777777" w:rsidR="00A51463" w:rsidRPr="00310027" w:rsidRDefault="00A51463" w:rsidP="00A51463">
      <w:pPr>
        <w:pStyle w:val="a4"/>
        <w:numPr>
          <w:ilvl w:val="0"/>
          <w:numId w:val="9"/>
        </w:numPr>
        <w:spacing w:before="0" w:beforeAutospacing="0" w:after="0" w:afterAutospacing="0"/>
        <w:ind w:left="709"/>
        <w:jc w:val="both"/>
        <w:rPr>
          <w:rFonts w:ascii="Times New Roman" w:hAnsi="Times New Roman" w:cs="Times New Roman"/>
          <w:sz w:val="24"/>
          <w:szCs w:val="24"/>
        </w:rPr>
      </w:pPr>
      <w:r w:rsidRPr="00310027">
        <w:rPr>
          <w:rFonts w:ascii="Times New Roman" w:hAnsi="Times New Roman" w:cs="Times New Roman"/>
          <w:sz w:val="24"/>
          <w:szCs w:val="24"/>
        </w:rPr>
        <w:t>сведения о деловой репутации</w:t>
      </w:r>
      <w:r w:rsidR="00B10C71" w:rsidRPr="00310027">
        <w:rPr>
          <w:rFonts w:ascii="Times New Roman" w:hAnsi="Times New Roman" w:cs="Times New Roman"/>
          <w:sz w:val="24"/>
          <w:szCs w:val="24"/>
        </w:rPr>
        <w:t>;</w:t>
      </w:r>
    </w:p>
    <w:p w14:paraId="296E0BC2" w14:textId="77777777" w:rsidR="00A51463" w:rsidRPr="00310027" w:rsidRDefault="00A51463" w:rsidP="00CD2EA2">
      <w:pPr>
        <w:pStyle w:val="a4"/>
        <w:numPr>
          <w:ilvl w:val="0"/>
          <w:numId w:val="9"/>
        </w:numPr>
        <w:spacing w:before="0" w:beforeAutospacing="0" w:after="0" w:afterAutospacing="0"/>
        <w:ind w:left="709" w:hanging="357"/>
        <w:jc w:val="both"/>
        <w:rPr>
          <w:rFonts w:ascii="Times New Roman" w:hAnsi="Times New Roman" w:cs="Times New Roman"/>
          <w:sz w:val="24"/>
          <w:szCs w:val="24"/>
        </w:rPr>
      </w:pPr>
      <w:r w:rsidRPr="00310027">
        <w:rPr>
          <w:rFonts w:ascii="Times New Roman" w:hAnsi="Times New Roman" w:cs="Times New Roman"/>
          <w:sz w:val="24"/>
          <w:szCs w:val="24"/>
        </w:rPr>
        <w:t>сведения об источниках происхождения денежных средств и (или) иного имущества клиента</w:t>
      </w:r>
      <w:r w:rsidR="00B10C71" w:rsidRPr="00310027">
        <w:rPr>
          <w:rFonts w:ascii="Times New Roman" w:hAnsi="Times New Roman" w:cs="Times New Roman"/>
          <w:sz w:val="24"/>
          <w:szCs w:val="24"/>
        </w:rPr>
        <w:t>;</w:t>
      </w:r>
    </w:p>
    <w:p w14:paraId="7DC5CDA4" w14:textId="77777777" w:rsidR="00B56D50" w:rsidRPr="00310027" w:rsidRDefault="00B56D50" w:rsidP="00CD2EA2">
      <w:pPr>
        <w:pStyle w:val="a4"/>
        <w:numPr>
          <w:ilvl w:val="0"/>
          <w:numId w:val="9"/>
        </w:numPr>
        <w:spacing w:before="0" w:beforeAutospacing="0" w:after="0" w:afterAutospacing="0"/>
        <w:ind w:left="709" w:hanging="357"/>
        <w:jc w:val="both"/>
        <w:rPr>
          <w:rFonts w:ascii="Times New Roman" w:hAnsi="Times New Roman" w:cs="Times New Roman"/>
          <w:sz w:val="24"/>
          <w:szCs w:val="24"/>
        </w:rPr>
      </w:pPr>
      <w:r w:rsidRPr="00310027">
        <w:rPr>
          <w:rFonts w:ascii="Times New Roman" w:hAnsi="Times New Roman" w:cs="Times New Roman"/>
          <w:sz w:val="24"/>
          <w:szCs w:val="24"/>
        </w:rPr>
        <w:t>сведения о бенефициарном владельце;</w:t>
      </w:r>
    </w:p>
    <w:p w14:paraId="286F0750" w14:textId="77777777" w:rsidR="00B56D50" w:rsidRPr="00310027" w:rsidRDefault="00B56D50" w:rsidP="00CD2EA2">
      <w:pPr>
        <w:pStyle w:val="a4"/>
        <w:numPr>
          <w:ilvl w:val="0"/>
          <w:numId w:val="9"/>
        </w:numPr>
        <w:spacing w:before="0" w:beforeAutospacing="0" w:after="0" w:afterAutospacing="0"/>
        <w:ind w:left="709"/>
        <w:jc w:val="both"/>
        <w:rPr>
          <w:rFonts w:ascii="Times New Roman" w:hAnsi="Times New Roman" w:cs="Times New Roman"/>
          <w:sz w:val="24"/>
          <w:szCs w:val="24"/>
        </w:rPr>
      </w:pPr>
      <w:r w:rsidRPr="00310027">
        <w:rPr>
          <w:rFonts w:ascii="Times New Roman" w:hAnsi="Times New Roman" w:cs="Times New Roman"/>
          <w:sz w:val="24"/>
          <w:szCs w:val="24"/>
        </w:rPr>
        <w:t>(в случае, если клиент имеет статус лица, указанного в п.п. 1 п. 1 ст. 7.3 Федерального закона 115-ФЗ)</w:t>
      </w:r>
      <w:r w:rsidR="00CD2EA2" w:rsidRPr="00310027">
        <w:rPr>
          <w:rFonts w:ascii="Times New Roman" w:hAnsi="Times New Roman" w:cs="Times New Roman"/>
          <w:sz w:val="24"/>
          <w:szCs w:val="24"/>
        </w:rPr>
        <w:t xml:space="preserve"> </w:t>
      </w:r>
      <w:r w:rsidRPr="00310027">
        <w:rPr>
          <w:rFonts w:ascii="Times New Roman" w:hAnsi="Times New Roman" w:cs="Times New Roman"/>
          <w:sz w:val="24"/>
          <w:szCs w:val="24"/>
        </w:rPr>
        <w:t>должность клиента, наименование и адрес его работодателя</w:t>
      </w:r>
      <w:r w:rsidR="00CD2EA2" w:rsidRPr="00310027">
        <w:rPr>
          <w:rFonts w:ascii="Times New Roman" w:hAnsi="Times New Roman" w:cs="Times New Roman"/>
          <w:sz w:val="24"/>
          <w:szCs w:val="24"/>
        </w:rPr>
        <w:t>;</w:t>
      </w:r>
    </w:p>
    <w:p w14:paraId="46784FEB" w14:textId="77777777" w:rsidR="00B56D50" w:rsidRPr="00310027" w:rsidRDefault="00CD2EA2" w:rsidP="00CD2EA2">
      <w:pPr>
        <w:pStyle w:val="a4"/>
        <w:numPr>
          <w:ilvl w:val="0"/>
          <w:numId w:val="9"/>
        </w:numPr>
        <w:spacing w:before="0" w:beforeAutospacing="0" w:after="0" w:afterAutospacing="0"/>
        <w:ind w:left="709"/>
        <w:jc w:val="both"/>
        <w:rPr>
          <w:rFonts w:ascii="Times New Roman" w:hAnsi="Times New Roman" w:cs="Times New Roman"/>
          <w:sz w:val="24"/>
          <w:szCs w:val="24"/>
        </w:rPr>
      </w:pPr>
      <w:r w:rsidRPr="00310027">
        <w:rPr>
          <w:rFonts w:ascii="Times New Roman" w:hAnsi="Times New Roman" w:cs="Times New Roman"/>
          <w:sz w:val="24"/>
          <w:szCs w:val="24"/>
        </w:rPr>
        <w:t>с</w:t>
      </w:r>
      <w:r w:rsidR="00B56D50" w:rsidRPr="00310027">
        <w:rPr>
          <w:rFonts w:ascii="Times New Roman" w:hAnsi="Times New Roman" w:cs="Times New Roman"/>
          <w:sz w:val="24"/>
          <w:szCs w:val="24"/>
        </w:rPr>
        <w:t xml:space="preserve">тепень родства либо статус (супруг или супруга) клиента по отношению к лицу, указанному в </w:t>
      </w:r>
      <w:r w:rsidRPr="00310027">
        <w:rPr>
          <w:rFonts w:ascii="Times New Roman" w:hAnsi="Times New Roman" w:cs="Times New Roman"/>
          <w:sz w:val="24"/>
          <w:szCs w:val="24"/>
        </w:rPr>
        <w:t>п.п. 1 п. 1 ст. 7.3 Федерального закона 115-ФЗ;</w:t>
      </w:r>
    </w:p>
    <w:p w14:paraId="109ECBA2" w14:textId="77777777" w:rsidR="00A51463" w:rsidRPr="00310027" w:rsidRDefault="00A51463" w:rsidP="00A51463">
      <w:pPr>
        <w:pStyle w:val="a4"/>
        <w:numPr>
          <w:ilvl w:val="0"/>
          <w:numId w:val="9"/>
        </w:numPr>
        <w:spacing w:before="0" w:beforeAutospacing="0" w:after="0" w:afterAutospacing="0"/>
        <w:ind w:left="709"/>
        <w:jc w:val="both"/>
        <w:rPr>
          <w:rFonts w:ascii="Times New Roman" w:hAnsi="Times New Roman" w:cs="Times New Roman"/>
          <w:sz w:val="24"/>
          <w:szCs w:val="24"/>
        </w:rPr>
      </w:pPr>
      <w:r w:rsidRPr="00310027">
        <w:rPr>
          <w:rFonts w:ascii="Times New Roman" w:hAnsi="Times New Roman" w:cs="Times New Roman"/>
          <w:sz w:val="24"/>
          <w:szCs w:val="24"/>
        </w:rPr>
        <w:t>номера телефонов и факсов (при наличии)</w:t>
      </w:r>
      <w:r w:rsidR="00B10C71" w:rsidRPr="00310027">
        <w:rPr>
          <w:rFonts w:ascii="Times New Roman" w:hAnsi="Times New Roman" w:cs="Times New Roman"/>
          <w:sz w:val="24"/>
          <w:szCs w:val="24"/>
        </w:rPr>
        <w:t>;</w:t>
      </w:r>
    </w:p>
    <w:p w14:paraId="36F6B07D" w14:textId="77777777" w:rsidR="00A51463" w:rsidRPr="00310027" w:rsidRDefault="00A51463" w:rsidP="00A51463">
      <w:pPr>
        <w:pStyle w:val="a4"/>
        <w:numPr>
          <w:ilvl w:val="0"/>
          <w:numId w:val="9"/>
        </w:numPr>
        <w:spacing w:before="0" w:beforeAutospacing="0" w:after="60" w:afterAutospacing="0"/>
        <w:ind w:left="709" w:hanging="357"/>
        <w:jc w:val="both"/>
        <w:rPr>
          <w:rFonts w:ascii="Times New Roman" w:hAnsi="Times New Roman" w:cs="Times New Roman"/>
          <w:sz w:val="24"/>
          <w:szCs w:val="24"/>
        </w:rPr>
      </w:pPr>
      <w:r w:rsidRPr="00310027">
        <w:rPr>
          <w:rFonts w:ascii="Times New Roman" w:hAnsi="Times New Roman" w:cs="Times New Roman"/>
          <w:sz w:val="24"/>
          <w:szCs w:val="24"/>
        </w:rPr>
        <w:t>иная контактная информация (при наличии).</w:t>
      </w:r>
    </w:p>
    <w:p w14:paraId="30DD6C73" w14:textId="585719D3" w:rsidR="001B313F" w:rsidRPr="00310027" w:rsidRDefault="00A74D94" w:rsidP="00B10C71">
      <w:pPr>
        <w:pStyle w:val="a3"/>
        <w:numPr>
          <w:ilvl w:val="1"/>
          <w:numId w:val="1"/>
        </w:numPr>
        <w:spacing w:before="60"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 xml:space="preserve">В отношении категории, указанной в пункте 6.1.2 </w:t>
      </w:r>
      <w:r w:rsidR="00DF58D3">
        <w:rPr>
          <w:rFonts w:ascii="Times New Roman" w:hAnsi="Times New Roman" w:cs="Times New Roman"/>
          <w:sz w:val="24"/>
          <w:szCs w:val="24"/>
        </w:rPr>
        <w:t xml:space="preserve"> </w:t>
      </w:r>
      <w:r w:rsidR="003775C6" w:rsidRPr="00310027">
        <w:rPr>
          <w:rFonts w:ascii="Times New Roman" w:hAnsi="Times New Roman" w:cs="Times New Roman"/>
          <w:sz w:val="24"/>
          <w:szCs w:val="24"/>
        </w:rPr>
        <w:t xml:space="preserve"> обрабатываются</w:t>
      </w:r>
      <w:r w:rsidR="001B313F" w:rsidRPr="00310027">
        <w:rPr>
          <w:rFonts w:ascii="Times New Roman" w:hAnsi="Times New Roman" w:cs="Times New Roman"/>
          <w:sz w:val="24"/>
          <w:szCs w:val="24"/>
        </w:rPr>
        <w:t xml:space="preserve"> (</w:t>
      </w:r>
      <w:r w:rsidR="00843E95" w:rsidRPr="00310027">
        <w:rPr>
          <w:rFonts w:ascii="Times New Roman" w:hAnsi="Times New Roman" w:cs="Times New Roman"/>
          <w:sz w:val="24"/>
          <w:szCs w:val="24"/>
        </w:rPr>
        <w:t>ч. 4 ст. 15 Федерального закона от 18.07.2009 N 190-ФЗ «О кредитной кооперации»):</w:t>
      </w:r>
    </w:p>
    <w:p w14:paraId="399644BB" w14:textId="77777777" w:rsidR="00843E95" w:rsidRPr="00310027" w:rsidRDefault="00843E95" w:rsidP="00843E95">
      <w:pPr>
        <w:pStyle w:val="a4"/>
        <w:numPr>
          <w:ilvl w:val="0"/>
          <w:numId w:val="9"/>
        </w:numPr>
        <w:spacing w:before="0" w:beforeAutospacing="0" w:after="60" w:afterAutospacing="0"/>
        <w:ind w:left="709" w:hanging="357"/>
        <w:jc w:val="both"/>
        <w:rPr>
          <w:rFonts w:ascii="Times New Roman" w:hAnsi="Times New Roman" w:cs="Times New Roman"/>
          <w:sz w:val="24"/>
          <w:szCs w:val="24"/>
        </w:rPr>
      </w:pPr>
      <w:r w:rsidRPr="00310027">
        <w:rPr>
          <w:rFonts w:ascii="Times New Roman" w:hAnsi="Times New Roman" w:cs="Times New Roman"/>
          <w:sz w:val="24"/>
          <w:szCs w:val="24"/>
        </w:rPr>
        <w:t>сведения о наличии или отсутствии неснятой, или непогашенной судимости за преступления в сфере экономики или преступления против государственной власти.</w:t>
      </w:r>
    </w:p>
    <w:p w14:paraId="54D78250" w14:textId="77777777" w:rsidR="00DB1B24" w:rsidRPr="00310027" w:rsidRDefault="00DB1B24" w:rsidP="00B10C71">
      <w:pPr>
        <w:pStyle w:val="a3"/>
        <w:numPr>
          <w:ilvl w:val="1"/>
          <w:numId w:val="1"/>
        </w:numPr>
        <w:spacing w:before="60"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В отношении категории, указанной в пункте 6.1.2 (за исключением ассоциированных членов сельскохозяйственных кредитных кооперативов), в связи с рассмотрением вопроса о предоставлении ипотечного займа или изменении условий договора ипотечного займа обрабатываются (ст. 6.1, ч. 2 и 8 ст. 6.1-1 Федерального закона от 21.12.2013 N 353-ФЗ «О потребительском кредите (займе)»):</w:t>
      </w:r>
    </w:p>
    <w:p w14:paraId="6AAF22BB" w14:textId="77777777" w:rsidR="006757F4" w:rsidRPr="00310027" w:rsidRDefault="006757F4" w:rsidP="006757F4">
      <w:pPr>
        <w:pStyle w:val="a4"/>
        <w:numPr>
          <w:ilvl w:val="0"/>
          <w:numId w:val="9"/>
        </w:numPr>
        <w:spacing w:before="0" w:beforeAutospacing="0" w:after="60" w:afterAutospacing="0"/>
        <w:ind w:left="709" w:hanging="357"/>
        <w:jc w:val="both"/>
        <w:rPr>
          <w:rFonts w:ascii="Times New Roman" w:hAnsi="Times New Roman" w:cs="Times New Roman"/>
          <w:sz w:val="24"/>
          <w:szCs w:val="24"/>
        </w:rPr>
      </w:pPr>
      <w:r w:rsidRPr="00310027">
        <w:rPr>
          <w:rFonts w:ascii="Times New Roman" w:hAnsi="Times New Roman" w:cs="Times New Roman"/>
          <w:sz w:val="24"/>
          <w:szCs w:val="24"/>
        </w:rPr>
        <w:t>свидетельство о рождении, и (или) свидетельство об усыновлении (удочерении), и (или) акт органа опеки и попечительства о назначении опекуна или попечителя;</w:t>
      </w:r>
    </w:p>
    <w:p w14:paraId="5BD460CF" w14:textId="77777777" w:rsidR="006757F4" w:rsidRPr="00310027" w:rsidRDefault="006757F4" w:rsidP="006757F4">
      <w:pPr>
        <w:pStyle w:val="a4"/>
        <w:numPr>
          <w:ilvl w:val="0"/>
          <w:numId w:val="9"/>
        </w:numPr>
        <w:spacing w:before="0" w:beforeAutospacing="0" w:after="60" w:afterAutospacing="0"/>
        <w:ind w:left="709" w:hanging="357"/>
        <w:jc w:val="both"/>
        <w:rPr>
          <w:rFonts w:ascii="Times New Roman" w:hAnsi="Times New Roman" w:cs="Times New Roman"/>
          <w:sz w:val="24"/>
          <w:szCs w:val="24"/>
        </w:rPr>
      </w:pPr>
      <w:r w:rsidRPr="00310027">
        <w:rPr>
          <w:rFonts w:ascii="Times New Roman" w:hAnsi="Times New Roman" w:cs="Times New Roman"/>
          <w:sz w:val="24"/>
          <w:szCs w:val="24"/>
        </w:rPr>
        <w:t>справка о полученных физическим лицом доходах и удержанных суммах налога;</w:t>
      </w:r>
    </w:p>
    <w:p w14:paraId="7D92CF38" w14:textId="77777777" w:rsidR="00FF76AD" w:rsidRPr="00310027" w:rsidRDefault="00FF76AD" w:rsidP="00FF76AD">
      <w:pPr>
        <w:pStyle w:val="a4"/>
        <w:numPr>
          <w:ilvl w:val="0"/>
          <w:numId w:val="9"/>
        </w:numPr>
        <w:spacing w:before="0" w:beforeAutospacing="0" w:after="60" w:afterAutospacing="0"/>
        <w:ind w:left="709" w:hanging="357"/>
        <w:jc w:val="both"/>
        <w:rPr>
          <w:rFonts w:ascii="Times New Roman" w:hAnsi="Times New Roman" w:cs="Times New Roman"/>
          <w:sz w:val="24"/>
          <w:szCs w:val="24"/>
        </w:rPr>
      </w:pPr>
      <w:r w:rsidRPr="00310027">
        <w:rPr>
          <w:rFonts w:ascii="Times New Roman" w:hAnsi="Times New Roman" w:cs="Times New Roman"/>
          <w:sz w:val="24"/>
          <w:szCs w:val="24"/>
        </w:rPr>
        <w:lastRenderedPageBreak/>
        <w:t>выписка из Единого государственного реестра недвижимости о правах отдельного лица на имевшиеся (имеющиеся) у него объекты недвижимости;</w:t>
      </w:r>
    </w:p>
    <w:p w14:paraId="04249860" w14:textId="77777777" w:rsidR="00FF76AD" w:rsidRPr="00310027" w:rsidRDefault="00FF76AD" w:rsidP="00FF76AD">
      <w:pPr>
        <w:pStyle w:val="a4"/>
        <w:numPr>
          <w:ilvl w:val="0"/>
          <w:numId w:val="9"/>
        </w:numPr>
        <w:spacing w:before="0" w:beforeAutospacing="0" w:after="60" w:afterAutospacing="0"/>
        <w:ind w:left="709" w:hanging="357"/>
        <w:jc w:val="both"/>
        <w:rPr>
          <w:rFonts w:ascii="Times New Roman" w:hAnsi="Times New Roman" w:cs="Times New Roman"/>
          <w:sz w:val="24"/>
          <w:szCs w:val="24"/>
        </w:rPr>
      </w:pPr>
      <w:r w:rsidRPr="00310027">
        <w:rPr>
          <w:rFonts w:ascii="Times New Roman" w:hAnsi="Times New Roman" w:cs="Times New Roman"/>
          <w:sz w:val="24"/>
          <w:szCs w:val="24"/>
        </w:rPr>
        <w:t xml:space="preserve">выписка из регистра получателей государственных услуг в сфере занятости населения - физических лиц о регистрации гражданина в качестве безработного; </w:t>
      </w:r>
    </w:p>
    <w:p w14:paraId="0AF64643" w14:textId="77777777" w:rsidR="00FF76AD" w:rsidRPr="00310027" w:rsidRDefault="00FF76AD" w:rsidP="00FF76AD">
      <w:pPr>
        <w:pStyle w:val="a4"/>
        <w:numPr>
          <w:ilvl w:val="0"/>
          <w:numId w:val="9"/>
        </w:numPr>
        <w:spacing w:before="0" w:beforeAutospacing="0" w:after="60" w:afterAutospacing="0"/>
        <w:ind w:left="709" w:hanging="357"/>
        <w:jc w:val="both"/>
        <w:rPr>
          <w:rFonts w:ascii="Times New Roman" w:hAnsi="Times New Roman" w:cs="Times New Roman"/>
          <w:sz w:val="24"/>
          <w:szCs w:val="24"/>
        </w:rPr>
      </w:pPr>
      <w:r w:rsidRPr="00310027">
        <w:rPr>
          <w:rFonts w:ascii="Times New Roman" w:hAnsi="Times New Roman" w:cs="Times New Roman"/>
          <w:sz w:val="24"/>
          <w:szCs w:val="24"/>
        </w:rPr>
        <w:t>справка, подтверждающая факт установления инвалидности;</w:t>
      </w:r>
    </w:p>
    <w:p w14:paraId="24F23256" w14:textId="77777777" w:rsidR="00FF76AD" w:rsidRPr="00310027" w:rsidRDefault="00FF76AD" w:rsidP="00FF76AD">
      <w:pPr>
        <w:pStyle w:val="a4"/>
        <w:numPr>
          <w:ilvl w:val="0"/>
          <w:numId w:val="9"/>
        </w:numPr>
        <w:spacing w:before="0" w:beforeAutospacing="0" w:after="60" w:afterAutospacing="0"/>
        <w:ind w:left="709" w:hanging="357"/>
        <w:jc w:val="both"/>
      </w:pPr>
      <w:r w:rsidRPr="00310027">
        <w:rPr>
          <w:rFonts w:ascii="Times New Roman" w:hAnsi="Times New Roman" w:cs="Times New Roman"/>
          <w:sz w:val="24"/>
          <w:szCs w:val="24"/>
        </w:rPr>
        <w:t>листок нетрудоспособности</w:t>
      </w:r>
      <w:r w:rsidR="006757F4" w:rsidRPr="00310027">
        <w:rPr>
          <w:rFonts w:ascii="Times New Roman" w:hAnsi="Times New Roman" w:cs="Times New Roman"/>
          <w:sz w:val="24"/>
          <w:szCs w:val="24"/>
        </w:rPr>
        <w:t>.</w:t>
      </w:r>
    </w:p>
    <w:p w14:paraId="7A81D758" w14:textId="77777777" w:rsidR="00B10C71" w:rsidRPr="00310027" w:rsidRDefault="00B10C71" w:rsidP="00B10C71">
      <w:pPr>
        <w:pStyle w:val="a3"/>
        <w:numPr>
          <w:ilvl w:val="1"/>
          <w:numId w:val="1"/>
        </w:numPr>
        <w:spacing w:before="60"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Персональные данные родственников клиентов, обрабатываются в объеме, переданном клиентом в связи с рассмотрением вопроса о предоставлении ипотечного займа</w:t>
      </w:r>
      <w:r w:rsidR="00CD2EA2" w:rsidRPr="00310027">
        <w:rPr>
          <w:rFonts w:ascii="Times New Roman" w:hAnsi="Times New Roman" w:cs="Times New Roman"/>
          <w:sz w:val="24"/>
          <w:szCs w:val="24"/>
        </w:rPr>
        <w:t xml:space="preserve"> (за исключением ассоциированных членов сельскохозяйственных кредитных кооперативов) и исполнением требований </w:t>
      </w:r>
      <w:r w:rsidR="00CD2EA2" w:rsidRPr="00310027">
        <w:rPr>
          <w:rFonts w:ascii="Times New Roman" w:eastAsia="Times New Roman" w:hAnsi="Times New Roman" w:cs="Times New Roman"/>
          <w:sz w:val="24"/>
          <w:szCs w:val="24"/>
        </w:rPr>
        <w:t>п.п. 1 п. 1 ст. 7.3 Федерального закона 115-ФЗ</w:t>
      </w:r>
      <w:r w:rsidRPr="00310027">
        <w:rPr>
          <w:rFonts w:ascii="Times New Roman" w:hAnsi="Times New Roman" w:cs="Times New Roman"/>
          <w:sz w:val="24"/>
          <w:szCs w:val="24"/>
        </w:rPr>
        <w:t>:</w:t>
      </w:r>
    </w:p>
    <w:p w14:paraId="622F3D75" w14:textId="77777777" w:rsidR="00B10C71" w:rsidRPr="00310027" w:rsidRDefault="00B10C71" w:rsidP="00B10C71">
      <w:pPr>
        <w:pStyle w:val="a3"/>
        <w:numPr>
          <w:ilvl w:val="0"/>
          <w:numId w:val="8"/>
        </w:numPr>
        <w:spacing w:after="0"/>
        <w:jc w:val="both"/>
        <w:rPr>
          <w:rFonts w:ascii="Times New Roman" w:hAnsi="Times New Roman" w:cs="Times New Roman"/>
          <w:sz w:val="24"/>
          <w:szCs w:val="24"/>
        </w:rPr>
      </w:pPr>
      <w:r w:rsidRPr="00310027">
        <w:rPr>
          <w:rFonts w:ascii="Times New Roman" w:hAnsi="Times New Roman" w:cs="Times New Roman"/>
          <w:sz w:val="24"/>
          <w:szCs w:val="24"/>
        </w:rPr>
        <w:t>фамилия, имя, отчество;</w:t>
      </w:r>
    </w:p>
    <w:p w14:paraId="4955A053" w14:textId="77777777" w:rsidR="00B10C71" w:rsidRPr="00310027" w:rsidRDefault="00B10C71" w:rsidP="00B10C71">
      <w:pPr>
        <w:pStyle w:val="a3"/>
        <w:numPr>
          <w:ilvl w:val="0"/>
          <w:numId w:val="8"/>
        </w:numPr>
        <w:spacing w:after="0"/>
        <w:jc w:val="both"/>
        <w:rPr>
          <w:rFonts w:ascii="Times New Roman" w:hAnsi="Times New Roman" w:cs="Times New Roman"/>
          <w:sz w:val="24"/>
          <w:szCs w:val="24"/>
        </w:rPr>
      </w:pPr>
      <w:r w:rsidRPr="00310027">
        <w:rPr>
          <w:rFonts w:ascii="Times New Roman" w:hAnsi="Times New Roman" w:cs="Times New Roman"/>
          <w:sz w:val="24"/>
          <w:szCs w:val="24"/>
        </w:rPr>
        <w:t>дата и место рождения;</w:t>
      </w:r>
    </w:p>
    <w:p w14:paraId="74F45C6D" w14:textId="77777777" w:rsidR="00B10C71" w:rsidRPr="00310027" w:rsidRDefault="00B10C71" w:rsidP="00B10C71">
      <w:pPr>
        <w:pStyle w:val="a3"/>
        <w:numPr>
          <w:ilvl w:val="0"/>
          <w:numId w:val="8"/>
        </w:numPr>
        <w:spacing w:after="0"/>
        <w:jc w:val="both"/>
        <w:rPr>
          <w:rFonts w:ascii="Times New Roman" w:hAnsi="Times New Roman" w:cs="Times New Roman"/>
          <w:sz w:val="24"/>
          <w:szCs w:val="24"/>
        </w:rPr>
      </w:pPr>
      <w:r w:rsidRPr="00310027">
        <w:rPr>
          <w:rFonts w:ascii="Times New Roman" w:hAnsi="Times New Roman" w:cs="Times New Roman"/>
          <w:sz w:val="24"/>
          <w:szCs w:val="24"/>
        </w:rPr>
        <w:t>адрес места жительства (адрес постоянной регистрации, адрес временной регистрации, адрес фактического места жительства);</w:t>
      </w:r>
    </w:p>
    <w:p w14:paraId="5D8ABE5A" w14:textId="77777777" w:rsidR="00B10C71" w:rsidRPr="00310027" w:rsidRDefault="00B10C71" w:rsidP="00B10C71">
      <w:pPr>
        <w:pStyle w:val="a3"/>
        <w:numPr>
          <w:ilvl w:val="0"/>
          <w:numId w:val="8"/>
        </w:numPr>
        <w:spacing w:after="0"/>
        <w:jc w:val="both"/>
        <w:rPr>
          <w:rFonts w:ascii="Times New Roman" w:hAnsi="Times New Roman" w:cs="Times New Roman"/>
          <w:sz w:val="24"/>
          <w:szCs w:val="24"/>
        </w:rPr>
      </w:pPr>
      <w:r w:rsidRPr="00310027">
        <w:rPr>
          <w:rFonts w:ascii="Times New Roman" w:hAnsi="Times New Roman" w:cs="Times New Roman"/>
          <w:sz w:val="24"/>
          <w:szCs w:val="24"/>
        </w:rPr>
        <w:t>серия и номер документа, удостоверяющего личность, сведения о выдаче указанного документа и выдавшем его органе;</w:t>
      </w:r>
    </w:p>
    <w:p w14:paraId="2EB56D2B" w14:textId="77777777" w:rsidR="00B10C71" w:rsidRPr="00310027" w:rsidRDefault="00B10C71" w:rsidP="00B10C71">
      <w:pPr>
        <w:pStyle w:val="a3"/>
        <w:numPr>
          <w:ilvl w:val="0"/>
          <w:numId w:val="8"/>
        </w:numPr>
        <w:spacing w:after="0"/>
        <w:jc w:val="both"/>
        <w:rPr>
          <w:rFonts w:ascii="Times New Roman" w:hAnsi="Times New Roman" w:cs="Times New Roman"/>
          <w:sz w:val="24"/>
          <w:szCs w:val="24"/>
        </w:rPr>
      </w:pPr>
      <w:r w:rsidRPr="00310027">
        <w:rPr>
          <w:rFonts w:ascii="Times New Roman" w:hAnsi="Times New Roman" w:cs="Times New Roman"/>
          <w:sz w:val="24"/>
          <w:szCs w:val="24"/>
        </w:rPr>
        <w:t>серия и номер свидетельства о заключении брака, сведения о выдаче указанного документа и выдавшем его органе;</w:t>
      </w:r>
    </w:p>
    <w:p w14:paraId="0129E8BC" w14:textId="77777777" w:rsidR="00B10C71" w:rsidRPr="00310027" w:rsidRDefault="00B10C71" w:rsidP="00B10C71">
      <w:pPr>
        <w:pStyle w:val="a4"/>
        <w:numPr>
          <w:ilvl w:val="0"/>
          <w:numId w:val="8"/>
        </w:numPr>
        <w:spacing w:before="0" w:beforeAutospacing="0" w:after="60" w:afterAutospacing="0"/>
        <w:jc w:val="both"/>
        <w:rPr>
          <w:rFonts w:ascii="Times New Roman" w:hAnsi="Times New Roman" w:cs="Times New Roman"/>
          <w:sz w:val="24"/>
          <w:szCs w:val="24"/>
        </w:rPr>
      </w:pPr>
      <w:r w:rsidRPr="00310027">
        <w:rPr>
          <w:rFonts w:ascii="Times New Roman" w:hAnsi="Times New Roman" w:cs="Times New Roman"/>
          <w:sz w:val="24"/>
          <w:szCs w:val="24"/>
        </w:rPr>
        <w:t>справка о полученных физическим лицом доходах и удержанных суммах налога.</w:t>
      </w:r>
    </w:p>
    <w:p w14:paraId="3FD22D2B" w14:textId="77777777" w:rsidR="00FB7611" w:rsidRPr="00310027" w:rsidRDefault="00FB7611" w:rsidP="00AE7A3B">
      <w:pPr>
        <w:pStyle w:val="a3"/>
        <w:numPr>
          <w:ilvl w:val="1"/>
          <w:numId w:val="1"/>
        </w:numPr>
        <w:spacing w:before="60"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 xml:space="preserve">В отношении категорий, указанных в пунктах 6.1.3 </w:t>
      </w:r>
      <w:r w:rsidR="00B10C71" w:rsidRPr="00310027">
        <w:rPr>
          <w:rFonts w:ascii="Times New Roman" w:hAnsi="Times New Roman" w:cs="Times New Roman"/>
          <w:sz w:val="24"/>
          <w:szCs w:val="24"/>
        </w:rPr>
        <w:t>-</w:t>
      </w:r>
      <w:r w:rsidRPr="00310027">
        <w:rPr>
          <w:rFonts w:ascii="Times New Roman" w:hAnsi="Times New Roman" w:cs="Times New Roman"/>
          <w:sz w:val="24"/>
          <w:szCs w:val="24"/>
        </w:rPr>
        <w:t xml:space="preserve"> 6.1.</w:t>
      </w:r>
      <w:r w:rsidR="00B10C71" w:rsidRPr="00310027">
        <w:rPr>
          <w:rFonts w:ascii="Times New Roman" w:hAnsi="Times New Roman" w:cs="Times New Roman"/>
          <w:sz w:val="24"/>
          <w:szCs w:val="24"/>
        </w:rPr>
        <w:t>5</w:t>
      </w:r>
      <w:r w:rsidRPr="00310027">
        <w:rPr>
          <w:rFonts w:ascii="Times New Roman" w:hAnsi="Times New Roman" w:cs="Times New Roman"/>
          <w:sz w:val="24"/>
          <w:szCs w:val="24"/>
        </w:rPr>
        <w:t>, обрабатываются:</w:t>
      </w:r>
    </w:p>
    <w:p w14:paraId="7D1B9F4A" w14:textId="77777777" w:rsidR="00CD2EA2" w:rsidRPr="00310027" w:rsidRDefault="00CD2EA2" w:rsidP="00CD2EA2">
      <w:pPr>
        <w:pStyle w:val="a3"/>
        <w:numPr>
          <w:ilvl w:val="0"/>
          <w:numId w:val="8"/>
        </w:numPr>
        <w:spacing w:after="0"/>
        <w:jc w:val="both"/>
        <w:rPr>
          <w:rFonts w:ascii="Times New Roman" w:hAnsi="Times New Roman" w:cs="Times New Roman"/>
          <w:sz w:val="24"/>
          <w:szCs w:val="24"/>
        </w:rPr>
      </w:pPr>
      <w:r w:rsidRPr="00310027">
        <w:rPr>
          <w:rFonts w:ascii="Times New Roman" w:hAnsi="Times New Roman" w:cs="Times New Roman"/>
          <w:sz w:val="24"/>
          <w:szCs w:val="24"/>
        </w:rPr>
        <w:t>фамилия, имя и отчество (при наличии последнего);</w:t>
      </w:r>
    </w:p>
    <w:p w14:paraId="27BAC8EE" w14:textId="77777777" w:rsidR="00CD2EA2" w:rsidRPr="00310027" w:rsidRDefault="00CD2EA2" w:rsidP="00CD2EA2">
      <w:pPr>
        <w:pStyle w:val="a3"/>
        <w:numPr>
          <w:ilvl w:val="0"/>
          <w:numId w:val="8"/>
        </w:numPr>
        <w:spacing w:after="0"/>
        <w:jc w:val="both"/>
        <w:rPr>
          <w:rFonts w:ascii="Times New Roman" w:hAnsi="Times New Roman" w:cs="Times New Roman"/>
          <w:sz w:val="24"/>
          <w:szCs w:val="24"/>
        </w:rPr>
      </w:pPr>
      <w:r w:rsidRPr="00310027">
        <w:rPr>
          <w:rFonts w:ascii="Times New Roman" w:hAnsi="Times New Roman" w:cs="Times New Roman"/>
          <w:sz w:val="24"/>
          <w:szCs w:val="24"/>
        </w:rPr>
        <w:t>дата и место рождения;</w:t>
      </w:r>
    </w:p>
    <w:p w14:paraId="43BB0D6E" w14:textId="77777777" w:rsidR="00CD2EA2" w:rsidRPr="00310027" w:rsidRDefault="00CD2EA2" w:rsidP="00CD2EA2">
      <w:pPr>
        <w:pStyle w:val="a3"/>
        <w:numPr>
          <w:ilvl w:val="0"/>
          <w:numId w:val="8"/>
        </w:numPr>
        <w:spacing w:after="0"/>
        <w:jc w:val="both"/>
        <w:rPr>
          <w:rFonts w:ascii="Times New Roman" w:hAnsi="Times New Roman" w:cs="Times New Roman"/>
          <w:sz w:val="24"/>
          <w:szCs w:val="24"/>
        </w:rPr>
      </w:pPr>
      <w:r w:rsidRPr="00310027">
        <w:rPr>
          <w:rFonts w:ascii="Times New Roman" w:hAnsi="Times New Roman" w:cs="Times New Roman"/>
          <w:sz w:val="24"/>
          <w:szCs w:val="24"/>
        </w:rPr>
        <w:t>гражданство;</w:t>
      </w:r>
    </w:p>
    <w:p w14:paraId="79FF0CEC" w14:textId="77777777" w:rsidR="00CD2EA2" w:rsidRPr="00310027" w:rsidRDefault="00CD2EA2" w:rsidP="00CD2EA2">
      <w:pPr>
        <w:pStyle w:val="a3"/>
        <w:numPr>
          <w:ilvl w:val="0"/>
          <w:numId w:val="8"/>
        </w:numPr>
        <w:spacing w:after="0"/>
        <w:jc w:val="both"/>
        <w:rPr>
          <w:rFonts w:ascii="Times New Roman" w:hAnsi="Times New Roman" w:cs="Times New Roman"/>
          <w:sz w:val="24"/>
          <w:szCs w:val="24"/>
        </w:rPr>
      </w:pPr>
      <w:r w:rsidRPr="00310027">
        <w:rPr>
          <w:rFonts w:ascii="Times New Roman" w:hAnsi="Times New Roman" w:cs="Times New Roman"/>
          <w:sz w:val="24"/>
          <w:szCs w:val="24"/>
        </w:rPr>
        <w:t>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p w14:paraId="489FC361" w14:textId="77777777" w:rsidR="00CD2EA2" w:rsidRPr="00310027" w:rsidRDefault="00CD2EA2" w:rsidP="00CD2EA2">
      <w:pPr>
        <w:pStyle w:val="a3"/>
        <w:numPr>
          <w:ilvl w:val="0"/>
          <w:numId w:val="8"/>
        </w:numPr>
        <w:spacing w:after="0"/>
        <w:jc w:val="both"/>
        <w:rPr>
          <w:rFonts w:ascii="Times New Roman" w:hAnsi="Times New Roman" w:cs="Times New Roman"/>
          <w:sz w:val="24"/>
          <w:szCs w:val="24"/>
        </w:rPr>
      </w:pPr>
      <w:r w:rsidRPr="00310027">
        <w:rPr>
          <w:rFonts w:ascii="Times New Roman" w:hAnsi="Times New Roman" w:cs="Times New Roman"/>
          <w:sz w:val="24"/>
          <w:szCs w:val="24"/>
        </w:rPr>
        <w:t>адрес места жительства (регистрации) или места пребывания;</w:t>
      </w:r>
    </w:p>
    <w:p w14:paraId="34172DA4" w14:textId="77777777" w:rsidR="00CD2EA2" w:rsidRPr="00310027" w:rsidRDefault="00CD2EA2" w:rsidP="00CD2EA2">
      <w:pPr>
        <w:pStyle w:val="a3"/>
        <w:numPr>
          <w:ilvl w:val="0"/>
          <w:numId w:val="8"/>
        </w:numPr>
        <w:spacing w:after="0"/>
        <w:jc w:val="both"/>
        <w:rPr>
          <w:rFonts w:ascii="Times New Roman" w:hAnsi="Times New Roman" w:cs="Times New Roman"/>
          <w:sz w:val="24"/>
          <w:szCs w:val="24"/>
        </w:rPr>
      </w:pPr>
      <w:r w:rsidRPr="00310027">
        <w:rPr>
          <w:rFonts w:ascii="Times New Roman" w:hAnsi="Times New Roman" w:cs="Times New Roman"/>
          <w:sz w:val="24"/>
          <w:szCs w:val="24"/>
        </w:rPr>
        <w:t>идентификационный номер налогоплательщика (при наличии);</w:t>
      </w:r>
    </w:p>
    <w:p w14:paraId="783EB867" w14:textId="77777777" w:rsidR="00CD2EA2" w:rsidRPr="00310027" w:rsidRDefault="00CD2EA2" w:rsidP="002B3BC8">
      <w:pPr>
        <w:pStyle w:val="a3"/>
        <w:numPr>
          <w:ilvl w:val="0"/>
          <w:numId w:val="8"/>
        </w:numPr>
        <w:spacing w:after="0"/>
        <w:jc w:val="both"/>
        <w:rPr>
          <w:rFonts w:ascii="Times New Roman" w:hAnsi="Times New Roman" w:cs="Times New Roman"/>
          <w:sz w:val="24"/>
          <w:szCs w:val="24"/>
        </w:rPr>
      </w:pPr>
      <w:r w:rsidRPr="00310027">
        <w:rPr>
          <w:rFonts w:ascii="Times New Roman" w:hAnsi="Times New Roman" w:cs="Times New Roman"/>
          <w:sz w:val="24"/>
          <w:szCs w:val="24"/>
        </w:rPr>
        <w:t>информация о страховом номере индивидуального лицевого счета застрахованного лица в системе обязательного пенсионного страхования (при наличии);</w:t>
      </w:r>
    </w:p>
    <w:p w14:paraId="193540BB" w14:textId="77777777" w:rsidR="00CD2EA2" w:rsidRPr="00310027" w:rsidRDefault="00CD2EA2" w:rsidP="00CD2EA2">
      <w:pPr>
        <w:pStyle w:val="a3"/>
        <w:numPr>
          <w:ilvl w:val="0"/>
          <w:numId w:val="8"/>
        </w:numPr>
        <w:spacing w:after="0"/>
        <w:jc w:val="both"/>
        <w:rPr>
          <w:rFonts w:ascii="Times New Roman" w:hAnsi="Times New Roman" w:cs="Times New Roman"/>
          <w:sz w:val="24"/>
          <w:szCs w:val="24"/>
        </w:rPr>
      </w:pPr>
      <w:r w:rsidRPr="00310027">
        <w:rPr>
          <w:rFonts w:ascii="Times New Roman" w:hAnsi="Times New Roman" w:cs="Times New Roman"/>
          <w:sz w:val="24"/>
          <w:szCs w:val="24"/>
        </w:rPr>
        <w:t>сведения, подтверждающие наличие у лица полномочий представителя клиента;</w:t>
      </w:r>
    </w:p>
    <w:p w14:paraId="2B00FC68" w14:textId="77777777" w:rsidR="00CD2EA2" w:rsidRPr="00310027" w:rsidRDefault="00CD2EA2" w:rsidP="00EC36EF">
      <w:pPr>
        <w:pStyle w:val="a3"/>
        <w:numPr>
          <w:ilvl w:val="0"/>
          <w:numId w:val="8"/>
        </w:numPr>
        <w:spacing w:after="0"/>
        <w:jc w:val="both"/>
        <w:rPr>
          <w:rFonts w:ascii="Times New Roman" w:hAnsi="Times New Roman" w:cs="Times New Roman"/>
          <w:sz w:val="24"/>
          <w:szCs w:val="24"/>
        </w:rPr>
      </w:pPr>
      <w:r w:rsidRPr="00310027">
        <w:rPr>
          <w:rFonts w:ascii="Times New Roman" w:hAnsi="Times New Roman" w:cs="Times New Roman"/>
          <w:sz w:val="24"/>
          <w:szCs w:val="24"/>
        </w:rPr>
        <w:t>номера телефонов и факсов (при наличии);</w:t>
      </w:r>
    </w:p>
    <w:p w14:paraId="5FDFFDA4" w14:textId="77777777" w:rsidR="00CD2EA2" w:rsidRPr="00310027" w:rsidRDefault="00CD2EA2" w:rsidP="00EC36EF">
      <w:pPr>
        <w:pStyle w:val="a3"/>
        <w:numPr>
          <w:ilvl w:val="0"/>
          <w:numId w:val="8"/>
        </w:numPr>
        <w:spacing w:after="0"/>
        <w:jc w:val="both"/>
        <w:rPr>
          <w:rFonts w:ascii="Times New Roman" w:hAnsi="Times New Roman" w:cs="Times New Roman"/>
          <w:sz w:val="24"/>
          <w:szCs w:val="24"/>
        </w:rPr>
      </w:pPr>
      <w:r w:rsidRPr="00310027">
        <w:rPr>
          <w:rFonts w:ascii="Times New Roman" w:hAnsi="Times New Roman" w:cs="Times New Roman"/>
          <w:sz w:val="24"/>
          <w:szCs w:val="24"/>
        </w:rPr>
        <w:t>иная контактная информация (при наличии).</w:t>
      </w:r>
    </w:p>
    <w:p w14:paraId="2F1270F1" w14:textId="77777777" w:rsidR="00AE7A3B" w:rsidRPr="00310027" w:rsidRDefault="00AE7A3B" w:rsidP="00AE7A3B">
      <w:pPr>
        <w:pStyle w:val="a3"/>
        <w:numPr>
          <w:ilvl w:val="1"/>
          <w:numId w:val="1"/>
        </w:numPr>
        <w:spacing w:before="60"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В отношении категорий, указанных в пунктах 6.1.6 обрабатываются:</w:t>
      </w:r>
    </w:p>
    <w:p w14:paraId="7183AAC2" w14:textId="77777777" w:rsidR="00AE7A3B" w:rsidRPr="00310027" w:rsidRDefault="00AE7A3B" w:rsidP="00AE7A3B">
      <w:pPr>
        <w:pStyle w:val="a3"/>
        <w:numPr>
          <w:ilvl w:val="0"/>
          <w:numId w:val="8"/>
        </w:numPr>
        <w:spacing w:after="0"/>
        <w:jc w:val="both"/>
        <w:rPr>
          <w:rFonts w:ascii="Times New Roman" w:hAnsi="Times New Roman" w:cs="Times New Roman"/>
          <w:sz w:val="24"/>
          <w:szCs w:val="24"/>
        </w:rPr>
      </w:pPr>
      <w:r w:rsidRPr="00310027">
        <w:rPr>
          <w:rFonts w:ascii="Times New Roman" w:hAnsi="Times New Roman" w:cs="Times New Roman"/>
          <w:sz w:val="24"/>
          <w:szCs w:val="24"/>
        </w:rPr>
        <w:t>фамилия, имя, отчество;</w:t>
      </w:r>
    </w:p>
    <w:p w14:paraId="633AD32E" w14:textId="77777777" w:rsidR="00AE7A3B" w:rsidRPr="00310027" w:rsidRDefault="00AE7A3B" w:rsidP="00AE7A3B">
      <w:pPr>
        <w:pStyle w:val="a3"/>
        <w:numPr>
          <w:ilvl w:val="0"/>
          <w:numId w:val="8"/>
        </w:numPr>
        <w:spacing w:after="0"/>
        <w:jc w:val="both"/>
        <w:rPr>
          <w:rFonts w:ascii="Times New Roman" w:hAnsi="Times New Roman" w:cs="Times New Roman"/>
          <w:sz w:val="24"/>
          <w:szCs w:val="24"/>
        </w:rPr>
      </w:pPr>
      <w:r w:rsidRPr="00310027">
        <w:rPr>
          <w:rFonts w:ascii="Times New Roman" w:hAnsi="Times New Roman" w:cs="Times New Roman"/>
          <w:sz w:val="24"/>
          <w:szCs w:val="24"/>
        </w:rPr>
        <w:t>дата и место рождения;</w:t>
      </w:r>
    </w:p>
    <w:p w14:paraId="62C46B8B" w14:textId="77777777" w:rsidR="00AE7A3B" w:rsidRPr="00310027" w:rsidRDefault="00AE7A3B" w:rsidP="00AE7A3B">
      <w:pPr>
        <w:pStyle w:val="a3"/>
        <w:numPr>
          <w:ilvl w:val="0"/>
          <w:numId w:val="8"/>
        </w:numPr>
        <w:spacing w:after="0"/>
        <w:jc w:val="both"/>
        <w:rPr>
          <w:rFonts w:ascii="Times New Roman" w:hAnsi="Times New Roman" w:cs="Times New Roman"/>
          <w:sz w:val="24"/>
          <w:szCs w:val="24"/>
        </w:rPr>
      </w:pPr>
      <w:r w:rsidRPr="00310027">
        <w:rPr>
          <w:rFonts w:ascii="Times New Roman" w:hAnsi="Times New Roman" w:cs="Times New Roman"/>
          <w:sz w:val="24"/>
          <w:szCs w:val="24"/>
        </w:rPr>
        <w:t>адрес места жительства (адрес постоянной регистрации, адрес временной регистрации, адрес фактического места жительства);</w:t>
      </w:r>
    </w:p>
    <w:p w14:paraId="245E998D" w14:textId="77777777" w:rsidR="00AE7A3B" w:rsidRPr="00310027" w:rsidRDefault="00AE7A3B" w:rsidP="00AE7A3B">
      <w:pPr>
        <w:pStyle w:val="a3"/>
        <w:numPr>
          <w:ilvl w:val="0"/>
          <w:numId w:val="8"/>
        </w:numPr>
        <w:spacing w:after="0"/>
        <w:jc w:val="both"/>
        <w:rPr>
          <w:rFonts w:ascii="Times New Roman" w:hAnsi="Times New Roman" w:cs="Times New Roman"/>
          <w:sz w:val="24"/>
          <w:szCs w:val="24"/>
        </w:rPr>
      </w:pPr>
      <w:r w:rsidRPr="00310027">
        <w:rPr>
          <w:rFonts w:ascii="Times New Roman" w:hAnsi="Times New Roman" w:cs="Times New Roman"/>
          <w:sz w:val="24"/>
          <w:szCs w:val="24"/>
        </w:rPr>
        <w:t>серия и номер документа, удостоверяющего личность, сведения о выдаче указанного документа и выдавшем его органе;</w:t>
      </w:r>
    </w:p>
    <w:p w14:paraId="5C3578D5" w14:textId="77777777" w:rsidR="00AE7A3B" w:rsidRPr="00310027" w:rsidRDefault="00AE7A3B" w:rsidP="00AE7A3B">
      <w:pPr>
        <w:pStyle w:val="a4"/>
        <w:numPr>
          <w:ilvl w:val="0"/>
          <w:numId w:val="8"/>
        </w:numPr>
        <w:spacing w:before="0" w:beforeAutospacing="0" w:after="0" w:afterAutospacing="0"/>
        <w:jc w:val="both"/>
        <w:rPr>
          <w:rFonts w:ascii="Times New Roman" w:hAnsi="Times New Roman" w:cs="Times New Roman"/>
          <w:sz w:val="24"/>
          <w:szCs w:val="24"/>
        </w:rPr>
      </w:pPr>
      <w:r w:rsidRPr="00310027">
        <w:rPr>
          <w:rFonts w:ascii="Times New Roman" w:hAnsi="Times New Roman" w:cs="Times New Roman"/>
          <w:sz w:val="24"/>
          <w:szCs w:val="24"/>
        </w:rPr>
        <w:t>сведения о финансовом положении;</w:t>
      </w:r>
    </w:p>
    <w:p w14:paraId="0A696F94" w14:textId="77777777" w:rsidR="00AE7A3B" w:rsidRPr="00310027" w:rsidRDefault="00AE7A3B" w:rsidP="00AE7A3B">
      <w:pPr>
        <w:pStyle w:val="a3"/>
        <w:numPr>
          <w:ilvl w:val="0"/>
          <w:numId w:val="8"/>
        </w:numPr>
        <w:spacing w:after="0"/>
        <w:jc w:val="both"/>
        <w:rPr>
          <w:rFonts w:ascii="Times New Roman" w:hAnsi="Times New Roman" w:cs="Times New Roman"/>
          <w:sz w:val="24"/>
          <w:szCs w:val="24"/>
        </w:rPr>
      </w:pPr>
      <w:r w:rsidRPr="00310027">
        <w:rPr>
          <w:rFonts w:ascii="Times New Roman" w:hAnsi="Times New Roman" w:cs="Times New Roman"/>
          <w:sz w:val="24"/>
          <w:szCs w:val="24"/>
        </w:rPr>
        <w:t>номера телефонов и факсов (при наличии);</w:t>
      </w:r>
    </w:p>
    <w:p w14:paraId="09EA3F56" w14:textId="77777777" w:rsidR="00AE7A3B" w:rsidRPr="00310027" w:rsidRDefault="00AE7A3B" w:rsidP="00AE7A3B">
      <w:pPr>
        <w:pStyle w:val="a3"/>
        <w:numPr>
          <w:ilvl w:val="0"/>
          <w:numId w:val="8"/>
        </w:numPr>
        <w:spacing w:after="0"/>
        <w:jc w:val="both"/>
        <w:rPr>
          <w:rFonts w:ascii="Times New Roman" w:hAnsi="Times New Roman" w:cs="Times New Roman"/>
          <w:sz w:val="24"/>
          <w:szCs w:val="24"/>
        </w:rPr>
      </w:pPr>
      <w:r w:rsidRPr="00310027">
        <w:rPr>
          <w:rFonts w:ascii="Times New Roman" w:hAnsi="Times New Roman" w:cs="Times New Roman"/>
          <w:sz w:val="24"/>
          <w:szCs w:val="24"/>
        </w:rPr>
        <w:t>иная контактная информация (при наличии).</w:t>
      </w:r>
    </w:p>
    <w:p w14:paraId="7A8C6D0D" w14:textId="77777777" w:rsidR="00077A3A" w:rsidRPr="00310027" w:rsidRDefault="00077A3A" w:rsidP="00142BC8">
      <w:pPr>
        <w:pStyle w:val="a3"/>
        <w:numPr>
          <w:ilvl w:val="0"/>
          <w:numId w:val="1"/>
        </w:numPr>
        <w:spacing w:before="120" w:after="0"/>
        <w:ind w:left="284" w:hanging="284"/>
        <w:contextualSpacing w:val="0"/>
        <w:outlineLvl w:val="0"/>
        <w:rPr>
          <w:rFonts w:ascii="Times New Roman" w:hAnsi="Times New Roman" w:cs="Times New Roman"/>
          <w:b/>
          <w:sz w:val="24"/>
          <w:szCs w:val="24"/>
        </w:rPr>
      </w:pPr>
      <w:bookmarkStart w:id="6" w:name="_Toc114156633"/>
      <w:r w:rsidRPr="00310027">
        <w:rPr>
          <w:rFonts w:ascii="Times New Roman" w:hAnsi="Times New Roman" w:cs="Times New Roman"/>
          <w:b/>
          <w:sz w:val="24"/>
          <w:szCs w:val="24"/>
        </w:rPr>
        <w:t>Порядок и условия обработки персональных данных</w:t>
      </w:r>
      <w:bookmarkEnd w:id="6"/>
    </w:p>
    <w:p w14:paraId="78408F5E" w14:textId="77777777" w:rsidR="00077A3A" w:rsidRPr="00310027" w:rsidRDefault="00077A3A" w:rsidP="00A7261F">
      <w:pPr>
        <w:pStyle w:val="a3"/>
        <w:numPr>
          <w:ilvl w:val="1"/>
          <w:numId w:val="1"/>
        </w:numPr>
        <w:spacing w:before="60"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Обработка персональных данных осуществляется после принятия</w:t>
      </w:r>
      <w:r w:rsidR="00733DCD" w:rsidRPr="00310027">
        <w:rPr>
          <w:rFonts w:ascii="Times New Roman" w:hAnsi="Times New Roman" w:cs="Times New Roman"/>
          <w:sz w:val="24"/>
          <w:szCs w:val="24"/>
        </w:rPr>
        <w:t xml:space="preserve"> </w:t>
      </w:r>
      <w:r w:rsidRPr="00310027">
        <w:rPr>
          <w:rFonts w:ascii="Times New Roman" w:hAnsi="Times New Roman" w:cs="Times New Roman"/>
          <w:sz w:val="24"/>
          <w:szCs w:val="24"/>
        </w:rPr>
        <w:t>необходимых мер по защите персональных данных.</w:t>
      </w:r>
    </w:p>
    <w:p w14:paraId="5FC90EE5" w14:textId="77777777" w:rsidR="00077A3A" w:rsidRPr="00310027" w:rsidRDefault="00077A3A" w:rsidP="00A7261F">
      <w:pPr>
        <w:pStyle w:val="a3"/>
        <w:numPr>
          <w:ilvl w:val="1"/>
          <w:numId w:val="1"/>
        </w:numPr>
        <w:spacing w:before="60"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lastRenderedPageBreak/>
        <w:t>Оператор не вправе обрабатывать персональные данные субъекта</w:t>
      </w:r>
      <w:r w:rsidR="00733DCD" w:rsidRPr="00310027">
        <w:rPr>
          <w:rFonts w:ascii="Times New Roman" w:hAnsi="Times New Roman" w:cs="Times New Roman"/>
          <w:sz w:val="24"/>
          <w:szCs w:val="24"/>
        </w:rPr>
        <w:t xml:space="preserve"> </w:t>
      </w:r>
      <w:r w:rsidRPr="00310027">
        <w:rPr>
          <w:rFonts w:ascii="Times New Roman" w:hAnsi="Times New Roman" w:cs="Times New Roman"/>
          <w:sz w:val="24"/>
          <w:szCs w:val="24"/>
        </w:rPr>
        <w:t>персональных данных без его письменного согласия, за исключением</w:t>
      </w:r>
      <w:r w:rsidR="00733DCD" w:rsidRPr="00310027">
        <w:rPr>
          <w:rFonts w:ascii="Times New Roman" w:hAnsi="Times New Roman" w:cs="Times New Roman"/>
          <w:sz w:val="24"/>
          <w:szCs w:val="24"/>
        </w:rPr>
        <w:t xml:space="preserve"> </w:t>
      </w:r>
      <w:r w:rsidRPr="00310027">
        <w:rPr>
          <w:rFonts w:ascii="Times New Roman" w:hAnsi="Times New Roman" w:cs="Times New Roman"/>
          <w:sz w:val="24"/>
          <w:szCs w:val="24"/>
        </w:rPr>
        <w:t>случаев, предусмотренных ст</w:t>
      </w:r>
      <w:r w:rsidR="003F643B" w:rsidRPr="00310027">
        <w:rPr>
          <w:rFonts w:ascii="Times New Roman" w:hAnsi="Times New Roman" w:cs="Times New Roman"/>
          <w:sz w:val="24"/>
          <w:szCs w:val="24"/>
        </w:rPr>
        <w:t>.</w:t>
      </w:r>
      <w:r w:rsidRPr="00310027">
        <w:rPr>
          <w:rFonts w:ascii="Times New Roman" w:hAnsi="Times New Roman" w:cs="Times New Roman"/>
          <w:sz w:val="24"/>
          <w:szCs w:val="24"/>
        </w:rPr>
        <w:t xml:space="preserve"> 6 </w:t>
      </w:r>
      <w:r w:rsidR="003F643B" w:rsidRPr="00310027">
        <w:rPr>
          <w:rFonts w:ascii="Times New Roman" w:hAnsi="Times New Roman" w:cs="Times New Roman"/>
          <w:sz w:val="24"/>
          <w:szCs w:val="24"/>
        </w:rPr>
        <w:t>З</w:t>
      </w:r>
      <w:r w:rsidRPr="00310027">
        <w:rPr>
          <w:rFonts w:ascii="Times New Roman" w:hAnsi="Times New Roman" w:cs="Times New Roman"/>
          <w:sz w:val="24"/>
          <w:szCs w:val="24"/>
        </w:rPr>
        <w:t xml:space="preserve">акона </w:t>
      </w:r>
      <w:r w:rsidR="003F643B" w:rsidRPr="00310027">
        <w:rPr>
          <w:rFonts w:ascii="Times New Roman" w:hAnsi="Times New Roman" w:cs="Times New Roman"/>
          <w:sz w:val="24"/>
          <w:szCs w:val="24"/>
        </w:rPr>
        <w:t>о</w:t>
      </w:r>
      <w:r w:rsidRPr="00310027">
        <w:rPr>
          <w:rFonts w:ascii="Times New Roman" w:hAnsi="Times New Roman" w:cs="Times New Roman"/>
          <w:sz w:val="24"/>
          <w:szCs w:val="24"/>
        </w:rPr>
        <w:t xml:space="preserve"> персональных</w:t>
      </w:r>
      <w:r w:rsidR="00733DCD" w:rsidRPr="00310027">
        <w:rPr>
          <w:rFonts w:ascii="Times New Roman" w:hAnsi="Times New Roman" w:cs="Times New Roman"/>
          <w:sz w:val="24"/>
          <w:szCs w:val="24"/>
        </w:rPr>
        <w:t xml:space="preserve"> </w:t>
      </w:r>
      <w:r w:rsidRPr="00310027">
        <w:rPr>
          <w:rFonts w:ascii="Times New Roman" w:hAnsi="Times New Roman" w:cs="Times New Roman"/>
          <w:sz w:val="24"/>
          <w:szCs w:val="24"/>
        </w:rPr>
        <w:t>данных.</w:t>
      </w:r>
    </w:p>
    <w:p w14:paraId="3F4D49DF" w14:textId="77777777" w:rsidR="00857C2B" w:rsidRPr="00310027" w:rsidRDefault="00857C2B" w:rsidP="00B53E2D">
      <w:pPr>
        <w:pStyle w:val="a3"/>
        <w:numPr>
          <w:ilvl w:val="1"/>
          <w:numId w:val="1"/>
        </w:numPr>
        <w:spacing w:before="60"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14:paraId="1317D252" w14:textId="77777777" w:rsidR="00857C2B" w:rsidRPr="00310027" w:rsidRDefault="00857C2B" w:rsidP="00B53E2D">
      <w:pPr>
        <w:pStyle w:val="a3"/>
        <w:numPr>
          <w:ilvl w:val="1"/>
          <w:numId w:val="1"/>
        </w:numPr>
        <w:spacing w:before="60"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Письменное согласие субъекта персональных данных должно включать:</w:t>
      </w:r>
    </w:p>
    <w:p w14:paraId="13EC5342" w14:textId="77777777" w:rsidR="00857C2B" w:rsidRPr="00310027" w:rsidRDefault="00857C2B" w:rsidP="00B00595">
      <w:pPr>
        <w:pStyle w:val="a3"/>
        <w:numPr>
          <w:ilvl w:val="0"/>
          <w:numId w:val="16"/>
        </w:numPr>
        <w:spacing w:after="0"/>
        <w:jc w:val="both"/>
        <w:rPr>
          <w:rFonts w:ascii="Times New Roman" w:hAnsi="Times New Roman" w:cs="Times New Roman"/>
          <w:sz w:val="24"/>
          <w:szCs w:val="24"/>
        </w:rPr>
      </w:pPr>
      <w:r w:rsidRPr="00310027">
        <w:rPr>
          <w:rFonts w:ascii="Times New Roman" w:hAnsi="Times New Roman" w:cs="Times New Roman"/>
          <w:sz w:val="24"/>
          <w:szCs w:val="24"/>
        </w:rPr>
        <w:t>фамилию, имя, отчество;</w:t>
      </w:r>
    </w:p>
    <w:p w14:paraId="6C42B8AE" w14:textId="77777777" w:rsidR="00857C2B" w:rsidRPr="00310027" w:rsidRDefault="00857C2B" w:rsidP="00B00595">
      <w:pPr>
        <w:pStyle w:val="a3"/>
        <w:numPr>
          <w:ilvl w:val="0"/>
          <w:numId w:val="16"/>
        </w:numPr>
        <w:spacing w:after="0"/>
        <w:jc w:val="both"/>
        <w:rPr>
          <w:rFonts w:ascii="Times New Roman" w:hAnsi="Times New Roman" w:cs="Times New Roman"/>
          <w:sz w:val="24"/>
          <w:szCs w:val="24"/>
        </w:rPr>
      </w:pPr>
      <w:r w:rsidRPr="00310027">
        <w:rPr>
          <w:rFonts w:ascii="Times New Roman" w:hAnsi="Times New Roman" w:cs="Times New Roman"/>
          <w:sz w:val="24"/>
          <w:szCs w:val="24"/>
        </w:rPr>
        <w:t>адрес субъекта персональных данных;</w:t>
      </w:r>
    </w:p>
    <w:p w14:paraId="56B3E3C5" w14:textId="77777777" w:rsidR="00857C2B" w:rsidRPr="00310027" w:rsidRDefault="00857C2B" w:rsidP="00B00595">
      <w:pPr>
        <w:pStyle w:val="a3"/>
        <w:numPr>
          <w:ilvl w:val="0"/>
          <w:numId w:val="16"/>
        </w:numPr>
        <w:spacing w:after="0"/>
        <w:jc w:val="both"/>
        <w:rPr>
          <w:rFonts w:ascii="Times New Roman" w:hAnsi="Times New Roman" w:cs="Times New Roman"/>
          <w:sz w:val="24"/>
          <w:szCs w:val="24"/>
        </w:rPr>
      </w:pPr>
      <w:r w:rsidRPr="00310027">
        <w:rPr>
          <w:rFonts w:ascii="Times New Roman" w:hAnsi="Times New Roman" w:cs="Times New Roman"/>
          <w:sz w:val="24"/>
          <w:szCs w:val="24"/>
        </w:rPr>
        <w:t>номер основного документа, удостоверяющего его личность, сведения о дате выдачи указанного документа и выдавшем его органе;</w:t>
      </w:r>
    </w:p>
    <w:p w14:paraId="4E35E072" w14:textId="77777777" w:rsidR="00857C2B" w:rsidRPr="00310027" w:rsidRDefault="00857C2B" w:rsidP="00B00595">
      <w:pPr>
        <w:pStyle w:val="a3"/>
        <w:numPr>
          <w:ilvl w:val="0"/>
          <w:numId w:val="16"/>
        </w:numPr>
        <w:spacing w:after="0"/>
        <w:jc w:val="both"/>
        <w:rPr>
          <w:rFonts w:ascii="Times New Roman" w:hAnsi="Times New Roman" w:cs="Times New Roman"/>
          <w:sz w:val="24"/>
          <w:szCs w:val="24"/>
        </w:rPr>
      </w:pPr>
      <w:r w:rsidRPr="00310027">
        <w:rPr>
          <w:rFonts w:ascii="Times New Roman" w:hAnsi="Times New Roman" w:cs="Times New Roman"/>
          <w:sz w:val="24"/>
          <w:szCs w:val="24"/>
        </w:rPr>
        <w:t>наименование и адрес Оператора;</w:t>
      </w:r>
    </w:p>
    <w:p w14:paraId="03F05421" w14:textId="77777777" w:rsidR="00857C2B" w:rsidRPr="00310027" w:rsidRDefault="00857C2B" w:rsidP="00B00595">
      <w:pPr>
        <w:pStyle w:val="a3"/>
        <w:numPr>
          <w:ilvl w:val="0"/>
          <w:numId w:val="16"/>
        </w:numPr>
        <w:spacing w:after="0"/>
        <w:jc w:val="both"/>
        <w:rPr>
          <w:rFonts w:ascii="Times New Roman" w:hAnsi="Times New Roman" w:cs="Times New Roman"/>
          <w:sz w:val="24"/>
          <w:szCs w:val="24"/>
        </w:rPr>
      </w:pPr>
      <w:r w:rsidRPr="00310027">
        <w:rPr>
          <w:rFonts w:ascii="Times New Roman" w:hAnsi="Times New Roman" w:cs="Times New Roman"/>
          <w:sz w:val="24"/>
          <w:szCs w:val="24"/>
        </w:rPr>
        <w:t>цель обработки персональных данных;</w:t>
      </w:r>
    </w:p>
    <w:p w14:paraId="35D819E1" w14:textId="77777777" w:rsidR="00857C2B" w:rsidRPr="00310027" w:rsidRDefault="00857C2B" w:rsidP="00B00595">
      <w:pPr>
        <w:pStyle w:val="a3"/>
        <w:numPr>
          <w:ilvl w:val="0"/>
          <w:numId w:val="16"/>
        </w:numPr>
        <w:spacing w:after="0"/>
        <w:jc w:val="both"/>
        <w:rPr>
          <w:rFonts w:ascii="Times New Roman" w:hAnsi="Times New Roman" w:cs="Times New Roman"/>
          <w:sz w:val="24"/>
          <w:szCs w:val="24"/>
        </w:rPr>
      </w:pPr>
      <w:r w:rsidRPr="00310027">
        <w:rPr>
          <w:rFonts w:ascii="Times New Roman" w:hAnsi="Times New Roman" w:cs="Times New Roman"/>
          <w:sz w:val="24"/>
          <w:szCs w:val="24"/>
        </w:rPr>
        <w:t>перечень персональных данных, на обработку которых дается согласие субъекта персональных данных;</w:t>
      </w:r>
    </w:p>
    <w:p w14:paraId="3E65A6CD" w14:textId="77777777" w:rsidR="00857C2B" w:rsidRPr="00310027" w:rsidRDefault="00857C2B" w:rsidP="00B00595">
      <w:pPr>
        <w:pStyle w:val="a3"/>
        <w:numPr>
          <w:ilvl w:val="0"/>
          <w:numId w:val="16"/>
        </w:numPr>
        <w:spacing w:after="0"/>
        <w:jc w:val="both"/>
        <w:rPr>
          <w:rFonts w:ascii="Times New Roman" w:hAnsi="Times New Roman" w:cs="Times New Roman"/>
          <w:sz w:val="24"/>
          <w:szCs w:val="24"/>
        </w:rPr>
      </w:pPr>
      <w:r w:rsidRPr="00310027">
        <w:rPr>
          <w:rFonts w:ascii="Times New Roman" w:hAnsi="Times New Roman" w:cs="Times New Roman"/>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5CBCED0C" w14:textId="77777777" w:rsidR="00857C2B" w:rsidRPr="00310027" w:rsidRDefault="00857C2B" w:rsidP="00B00595">
      <w:pPr>
        <w:pStyle w:val="a3"/>
        <w:numPr>
          <w:ilvl w:val="0"/>
          <w:numId w:val="16"/>
        </w:numPr>
        <w:spacing w:after="0"/>
        <w:jc w:val="both"/>
        <w:rPr>
          <w:rFonts w:ascii="Times New Roman" w:hAnsi="Times New Roman" w:cs="Times New Roman"/>
          <w:sz w:val="24"/>
          <w:szCs w:val="24"/>
        </w:rPr>
      </w:pPr>
      <w:r w:rsidRPr="00310027">
        <w:rPr>
          <w:rFonts w:ascii="Times New Roman" w:hAnsi="Times New Roman" w:cs="Times New Roman"/>
          <w:sz w:val="24"/>
          <w:szCs w:val="24"/>
        </w:rPr>
        <w:t>срок, в течение которого действует согласие;</w:t>
      </w:r>
    </w:p>
    <w:p w14:paraId="56DED8BF" w14:textId="77777777" w:rsidR="00857C2B" w:rsidRPr="00310027" w:rsidRDefault="00857C2B" w:rsidP="00B00595">
      <w:pPr>
        <w:pStyle w:val="a3"/>
        <w:numPr>
          <w:ilvl w:val="0"/>
          <w:numId w:val="16"/>
        </w:numPr>
        <w:spacing w:after="0"/>
        <w:jc w:val="both"/>
        <w:rPr>
          <w:rFonts w:ascii="Times New Roman" w:hAnsi="Times New Roman" w:cs="Times New Roman"/>
          <w:sz w:val="24"/>
          <w:szCs w:val="24"/>
        </w:rPr>
      </w:pPr>
      <w:r w:rsidRPr="00310027">
        <w:rPr>
          <w:rFonts w:ascii="Times New Roman" w:hAnsi="Times New Roman" w:cs="Times New Roman"/>
          <w:sz w:val="24"/>
          <w:szCs w:val="24"/>
        </w:rPr>
        <w:t>способ его отзыва;</w:t>
      </w:r>
    </w:p>
    <w:p w14:paraId="3E2E0D19" w14:textId="77777777" w:rsidR="00857C2B" w:rsidRPr="00310027" w:rsidRDefault="00857C2B" w:rsidP="00B00595">
      <w:pPr>
        <w:pStyle w:val="a3"/>
        <w:numPr>
          <w:ilvl w:val="0"/>
          <w:numId w:val="16"/>
        </w:numPr>
        <w:spacing w:after="0"/>
        <w:jc w:val="both"/>
        <w:rPr>
          <w:rFonts w:ascii="Times New Roman" w:hAnsi="Times New Roman" w:cs="Times New Roman"/>
          <w:sz w:val="24"/>
          <w:szCs w:val="24"/>
        </w:rPr>
      </w:pPr>
      <w:r w:rsidRPr="00310027">
        <w:rPr>
          <w:rFonts w:ascii="Times New Roman" w:hAnsi="Times New Roman" w:cs="Times New Roman"/>
          <w:sz w:val="24"/>
          <w:szCs w:val="24"/>
        </w:rPr>
        <w:t>подпись субъекта персональных данных.</w:t>
      </w:r>
    </w:p>
    <w:p w14:paraId="07B95FA3" w14:textId="77777777" w:rsidR="003E77AA" w:rsidRPr="00310027" w:rsidRDefault="003E77AA" w:rsidP="003E77AA">
      <w:pPr>
        <w:pStyle w:val="a3"/>
        <w:numPr>
          <w:ilvl w:val="1"/>
          <w:numId w:val="1"/>
        </w:numPr>
        <w:spacing w:before="60"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Оператор вправе обрабатывать персональные данные субъекта, разрешенных субъектом персональных данных для распространения, только с его письменного согласия, которое оформляется отдельно от иных согласий субъекта персональных данных на обработку его персональных данных.</w:t>
      </w:r>
    </w:p>
    <w:p w14:paraId="6D96A4BD" w14:textId="77777777" w:rsidR="003F643B" w:rsidRPr="00310027" w:rsidRDefault="003F643B" w:rsidP="003E77AA">
      <w:pPr>
        <w:spacing w:after="0"/>
        <w:ind w:left="284" w:firstLine="283"/>
        <w:jc w:val="both"/>
        <w:rPr>
          <w:rFonts w:ascii="Times New Roman" w:hAnsi="Times New Roman" w:cs="Times New Roman"/>
          <w:sz w:val="24"/>
          <w:szCs w:val="24"/>
        </w:rPr>
      </w:pPr>
      <w:r w:rsidRPr="00310027">
        <w:rPr>
          <w:rFonts w:ascii="Times New Roman" w:hAnsi="Times New Roman" w:cs="Times New Roman"/>
          <w:sz w:val="24"/>
          <w:szCs w:val="24"/>
        </w:rPr>
        <w:t>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14:paraId="473ACD29" w14:textId="77777777" w:rsidR="007F1EF7" w:rsidRPr="00310027" w:rsidRDefault="007F1EF7" w:rsidP="007F1EF7">
      <w:pPr>
        <w:pStyle w:val="a3"/>
        <w:numPr>
          <w:ilvl w:val="1"/>
          <w:numId w:val="1"/>
        </w:numPr>
        <w:spacing w:before="60"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Согласие на обработку персональных данных, разрешенных субъектом персональных данных для распространения должно содержать следующую информацию:</w:t>
      </w:r>
    </w:p>
    <w:p w14:paraId="35DD8A51" w14:textId="77777777" w:rsidR="007F1EF7" w:rsidRPr="00310027" w:rsidRDefault="007F1EF7" w:rsidP="007F1EF7">
      <w:pPr>
        <w:pStyle w:val="a3"/>
        <w:numPr>
          <w:ilvl w:val="0"/>
          <w:numId w:val="15"/>
        </w:numPr>
        <w:spacing w:after="0"/>
        <w:jc w:val="both"/>
        <w:rPr>
          <w:rFonts w:ascii="Times New Roman" w:hAnsi="Times New Roman" w:cs="Times New Roman"/>
          <w:sz w:val="24"/>
          <w:szCs w:val="24"/>
        </w:rPr>
      </w:pPr>
      <w:r w:rsidRPr="00310027">
        <w:rPr>
          <w:rFonts w:ascii="Times New Roman" w:hAnsi="Times New Roman" w:cs="Times New Roman"/>
          <w:sz w:val="24"/>
          <w:szCs w:val="24"/>
        </w:rPr>
        <w:t>фамилия, имя, отчество (при наличии) субъекта персональных данных;</w:t>
      </w:r>
    </w:p>
    <w:p w14:paraId="0F1018E6" w14:textId="77777777" w:rsidR="007F1EF7" w:rsidRPr="00310027" w:rsidRDefault="007F1EF7" w:rsidP="007F1EF7">
      <w:pPr>
        <w:pStyle w:val="a3"/>
        <w:numPr>
          <w:ilvl w:val="0"/>
          <w:numId w:val="15"/>
        </w:numPr>
        <w:spacing w:after="0"/>
        <w:jc w:val="both"/>
        <w:rPr>
          <w:rFonts w:ascii="Times New Roman" w:hAnsi="Times New Roman" w:cs="Times New Roman"/>
          <w:sz w:val="24"/>
          <w:szCs w:val="24"/>
        </w:rPr>
      </w:pPr>
      <w:r w:rsidRPr="00310027">
        <w:rPr>
          <w:rFonts w:ascii="Times New Roman" w:hAnsi="Times New Roman" w:cs="Times New Roman"/>
          <w:sz w:val="24"/>
          <w:szCs w:val="24"/>
        </w:rPr>
        <w:t>контактная информация (номер телефона, адрес электронной почты или почтовый адрес субъекта персональных данных);</w:t>
      </w:r>
    </w:p>
    <w:p w14:paraId="7797F05D" w14:textId="77777777" w:rsidR="007F1EF7" w:rsidRPr="00310027" w:rsidRDefault="007F1EF7" w:rsidP="007F1EF7">
      <w:pPr>
        <w:pStyle w:val="a3"/>
        <w:numPr>
          <w:ilvl w:val="0"/>
          <w:numId w:val="15"/>
        </w:numPr>
        <w:spacing w:after="0"/>
        <w:jc w:val="both"/>
        <w:rPr>
          <w:rFonts w:ascii="Times New Roman" w:hAnsi="Times New Roman" w:cs="Times New Roman"/>
          <w:sz w:val="24"/>
          <w:szCs w:val="24"/>
        </w:rPr>
      </w:pPr>
      <w:r w:rsidRPr="00310027">
        <w:rPr>
          <w:rFonts w:ascii="Times New Roman" w:hAnsi="Times New Roman" w:cs="Times New Roman"/>
          <w:sz w:val="24"/>
          <w:szCs w:val="24"/>
        </w:rPr>
        <w:t>сведения об операторе-организации - наименование, адрес, указанный в Едином государственном реестре юридических лиц, идентификационный номер налогоплательщика, основной государственный регистрационный номер (если он известен субъекту персональных данных);</w:t>
      </w:r>
    </w:p>
    <w:p w14:paraId="1AED2490" w14:textId="77777777" w:rsidR="007F1EF7" w:rsidRPr="00310027" w:rsidRDefault="007F1EF7" w:rsidP="007F1EF7">
      <w:pPr>
        <w:pStyle w:val="a3"/>
        <w:numPr>
          <w:ilvl w:val="0"/>
          <w:numId w:val="15"/>
        </w:numPr>
        <w:spacing w:after="0"/>
        <w:jc w:val="both"/>
        <w:rPr>
          <w:rFonts w:ascii="Times New Roman" w:hAnsi="Times New Roman" w:cs="Times New Roman"/>
          <w:sz w:val="24"/>
          <w:szCs w:val="24"/>
        </w:rPr>
      </w:pPr>
      <w:r w:rsidRPr="00310027">
        <w:rPr>
          <w:rFonts w:ascii="Times New Roman" w:hAnsi="Times New Roman" w:cs="Times New Roman"/>
          <w:sz w:val="24"/>
          <w:szCs w:val="24"/>
        </w:rPr>
        <w:t>сведения об информационных ресурсах оператора (адрес, состоящий из наименования протокола (http или https), сервера (www), домена, имени каталога на сервере и имя файла веб-страницы),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p>
    <w:p w14:paraId="16A056B2" w14:textId="77777777" w:rsidR="007F1EF7" w:rsidRPr="00310027" w:rsidRDefault="007F1EF7" w:rsidP="007F1EF7">
      <w:pPr>
        <w:pStyle w:val="a3"/>
        <w:numPr>
          <w:ilvl w:val="0"/>
          <w:numId w:val="15"/>
        </w:numPr>
        <w:spacing w:after="0"/>
        <w:jc w:val="both"/>
        <w:rPr>
          <w:rFonts w:ascii="Times New Roman" w:hAnsi="Times New Roman" w:cs="Times New Roman"/>
          <w:sz w:val="24"/>
          <w:szCs w:val="24"/>
        </w:rPr>
      </w:pPr>
      <w:r w:rsidRPr="00310027">
        <w:rPr>
          <w:rFonts w:ascii="Times New Roman" w:hAnsi="Times New Roman" w:cs="Times New Roman"/>
          <w:sz w:val="24"/>
          <w:szCs w:val="24"/>
        </w:rPr>
        <w:t>цель (цели) обработки персональных данных;</w:t>
      </w:r>
    </w:p>
    <w:p w14:paraId="202AAEDA" w14:textId="77777777" w:rsidR="007F1EF7" w:rsidRPr="00310027" w:rsidRDefault="007F1EF7" w:rsidP="00B00595">
      <w:pPr>
        <w:pStyle w:val="a3"/>
        <w:numPr>
          <w:ilvl w:val="0"/>
          <w:numId w:val="15"/>
        </w:numPr>
        <w:spacing w:after="0"/>
        <w:jc w:val="both"/>
        <w:rPr>
          <w:rFonts w:ascii="Times New Roman" w:hAnsi="Times New Roman" w:cs="Times New Roman"/>
          <w:sz w:val="24"/>
          <w:szCs w:val="24"/>
        </w:rPr>
      </w:pPr>
      <w:r w:rsidRPr="00310027">
        <w:rPr>
          <w:rFonts w:ascii="Times New Roman" w:hAnsi="Times New Roman" w:cs="Times New Roman"/>
          <w:sz w:val="24"/>
          <w:szCs w:val="24"/>
        </w:rPr>
        <w:t>категории и перечень персональных данных, на обработку которых дается согласие субъекта персональных данных:</w:t>
      </w:r>
    </w:p>
    <w:p w14:paraId="20829FEA" w14:textId="77777777" w:rsidR="007F1EF7" w:rsidRPr="00310027" w:rsidRDefault="007F1EF7" w:rsidP="00B00595">
      <w:pPr>
        <w:pStyle w:val="a3"/>
        <w:numPr>
          <w:ilvl w:val="0"/>
          <w:numId w:val="8"/>
        </w:numPr>
        <w:spacing w:after="0"/>
        <w:ind w:left="993" w:hanging="284"/>
        <w:jc w:val="both"/>
        <w:rPr>
          <w:rFonts w:ascii="Times New Roman" w:hAnsi="Times New Roman" w:cs="Times New Roman"/>
          <w:sz w:val="24"/>
          <w:szCs w:val="24"/>
        </w:rPr>
      </w:pPr>
      <w:r w:rsidRPr="00310027">
        <w:rPr>
          <w:rFonts w:ascii="Times New Roman" w:hAnsi="Times New Roman" w:cs="Times New Roman"/>
          <w:sz w:val="24"/>
          <w:szCs w:val="24"/>
        </w:rPr>
        <w:t xml:space="preserve">персональные данные (фамилия, имя, отчество (при наличии), год, месяц, дата рождения, место рождения, адрес, семейное положение, образование, профессия, </w:t>
      </w:r>
      <w:r w:rsidRPr="00310027">
        <w:rPr>
          <w:rFonts w:ascii="Times New Roman" w:hAnsi="Times New Roman" w:cs="Times New Roman"/>
          <w:sz w:val="24"/>
          <w:szCs w:val="24"/>
        </w:rPr>
        <w:lastRenderedPageBreak/>
        <w:t>социальное положение, доходы, другая информация, относящаяся к субъекту персональных данных);</w:t>
      </w:r>
    </w:p>
    <w:p w14:paraId="4E3D88C2" w14:textId="77777777" w:rsidR="007F1EF7" w:rsidRPr="00310027" w:rsidRDefault="007F1EF7" w:rsidP="00B00595">
      <w:pPr>
        <w:pStyle w:val="a3"/>
        <w:numPr>
          <w:ilvl w:val="0"/>
          <w:numId w:val="8"/>
        </w:numPr>
        <w:spacing w:after="0"/>
        <w:ind w:left="993" w:hanging="284"/>
        <w:jc w:val="both"/>
        <w:rPr>
          <w:rFonts w:ascii="Times New Roman" w:hAnsi="Times New Roman" w:cs="Times New Roman"/>
          <w:sz w:val="24"/>
          <w:szCs w:val="24"/>
        </w:rPr>
      </w:pPr>
      <w:r w:rsidRPr="00310027">
        <w:rPr>
          <w:rFonts w:ascii="Times New Roman" w:hAnsi="Times New Roman" w:cs="Times New Roman"/>
          <w:sz w:val="24"/>
          <w:szCs w:val="24"/>
        </w:rPr>
        <w:t>специальные категории персональных данных</w:t>
      </w:r>
      <w:r w:rsidR="00B00595" w:rsidRPr="00310027">
        <w:rPr>
          <w:rFonts w:ascii="Times New Roman" w:hAnsi="Times New Roman" w:cs="Times New Roman"/>
          <w:sz w:val="24"/>
          <w:szCs w:val="24"/>
        </w:rPr>
        <w:t xml:space="preserve"> </w:t>
      </w:r>
      <w:r w:rsidRPr="00310027">
        <w:rPr>
          <w:rFonts w:ascii="Times New Roman" w:hAnsi="Times New Roman" w:cs="Times New Roman"/>
          <w:sz w:val="24"/>
          <w:szCs w:val="24"/>
        </w:rPr>
        <w:t>(расовая, национальная принадлежности, политические взгляды, религиозные или философские убеждения, состояние здоровья, интимной жизни, сведения о судимости);</w:t>
      </w:r>
    </w:p>
    <w:p w14:paraId="29B44F86" w14:textId="77777777" w:rsidR="007F1EF7" w:rsidRPr="00310027" w:rsidRDefault="007F1EF7" w:rsidP="00B00595">
      <w:pPr>
        <w:pStyle w:val="a3"/>
        <w:numPr>
          <w:ilvl w:val="0"/>
          <w:numId w:val="8"/>
        </w:numPr>
        <w:spacing w:after="0"/>
        <w:ind w:left="993" w:hanging="284"/>
        <w:jc w:val="both"/>
        <w:rPr>
          <w:rFonts w:ascii="Times New Roman" w:hAnsi="Times New Roman" w:cs="Times New Roman"/>
          <w:sz w:val="24"/>
          <w:szCs w:val="24"/>
        </w:rPr>
      </w:pPr>
      <w:r w:rsidRPr="00310027">
        <w:rPr>
          <w:rFonts w:ascii="Times New Roman" w:hAnsi="Times New Roman" w:cs="Times New Roman"/>
          <w:sz w:val="24"/>
          <w:szCs w:val="24"/>
        </w:rPr>
        <w:t>биометрические персональные данные;</w:t>
      </w:r>
    </w:p>
    <w:p w14:paraId="055B8161" w14:textId="77777777" w:rsidR="007F1EF7" w:rsidRPr="00310027" w:rsidRDefault="007F1EF7" w:rsidP="00B00595">
      <w:pPr>
        <w:pStyle w:val="a3"/>
        <w:numPr>
          <w:ilvl w:val="0"/>
          <w:numId w:val="15"/>
        </w:numPr>
        <w:spacing w:after="0"/>
        <w:jc w:val="both"/>
        <w:rPr>
          <w:rFonts w:ascii="Times New Roman" w:hAnsi="Times New Roman" w:cs="Times New Roman"/>
          <w:sz w:val="24"/>
          <w:szCs w:val="24"/>
        </w:rPr>
      </w:pPr>
      <w:r w:rsidRPr="00310027">
        <w:rPr>
          <w:rFonts w:ascii="Times New Roman" w:hAnsi="Times New Roman" w:cs="Times New Roman"/>
          <w:sz w:val="24"/>
          <w:szCs w:val="24"/>
        </w:rPr>
        <w:t>категории и перечень персональных данных, для обработки которых субъект персональных данных устанавливает условия и запреты, а также перечень устанавливаемых условий и запретов (заполняется по желанию субъекта персональных данных);</w:t>
      </w:r>
    </w:p>
    <w:p w14:paraId="227F1479" w14:textId="77777777" w:rsidR="007F1EF7" w:rsidRPr="00310027" w:rsidRDefault="007F1EF7" w:rsidP="00B00595">
      <w:pPr>
        <w:pStyle w:val="a3"/>
        <w:numPr>
          <w:ilvl w:val="0"/>
          <w:numId w:val="15"/>
        </w:numPr>
        <w:spacing w:after="0"/>
        <w:jc w:val="both"/>
        <w:rPr>
          <w:rFonts w:ascii="Times New Roman" w:hAnsi="Times New Roman" w:cs="Times New Roman"/>
          <w:sz w:val="24"/>
          <w:szCs w:val="24"/>
        </w:rPr>
      </w:pPr>
      <w:r w:rsidRPr="00310027">
        <w:rPr>
          <w:rFonts w:ascii="Times New Roman" w:hAnsi="Times New Roman" w:cs="Times New Roman"/>
          <w:sz w:val="24"/>
          <w:szCs w:val="24"/>
        </w:rPr>
        <w:t>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(заполняется по желанию субъекта персональных данных);</w:t>
      </w:r>
    </w:p>
    <w:p w14:paraId="00411C36" w14:textId="77777777" w:rsidR="007F1EF7" w:rsidRPr="00310027" w:rsidRDefault="007F1EF7" w:rsidP="00B00595">
      <w:pPr>
        <w:pStyle w:val="a3"/>
        <w:numPr>
          <w:ilvl w:val="0"/>
          <w:numId w:val="15"/>
        </w:numPr>
        <w:spacing w:after="0"/>
        <w:jc w:val="both"/>
        <w:rPr>
          <w:rFonts w:ascii="Times New Roman" w:hAnsi="Times New Roman" w:cs="Times New Roman"/>
          <w:sz w:val="24"/>
          <w:szCs w:val="24"/>
        </w:rPr>
      </w:pPr>
      <w:r w:rsidRPr="00310027">
        <w:rPr>
          <w:rFonts w:ascii="Times New Roman" w:hAnsi="Times New Roman" w:cs="Times New Roman"/>
          <w:sz w:val="24"/>
          <w:szCs w:val="24"/>
        </w:rPr>
        <w:t>срок действия согласия.</w:t>
      </w:r>
    </w:p>
    <w:p w14:paraId="5CE3E436" w14:textId="77777777" w:rsidR="00A7261F" w:rsidRPr="00310027" w:rsidRDefault="00A7261F" w:rsidP="00A7261F">
      <w:pPr>
        <w:pStyle w:val="a3"/>
        <w:numPr>
          <w:ilvl w:val="1"/>
          <w:numId w:val="1"/>
        </w:numPr>
        <w:spacing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В случае, если из предоставленного субъектом персональных данных согласия на обработку персональных данных, разрешенных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без права распространения.</w:t>
      </w:r>
    </w:p>
    <w:p w14:paraId="2DB6C5FC" w14:textId="77777777" w:rsidR="00A7261F" w:rsidRPr="00310027" w:rsidRDefault="00A7261F" w:rsidP="00A7261F">
      <w:pPr>
        <w:pStyle w:val="a3"/>
        <w:numPr>
          <w:ilvl w:val="1"/>
          <w:numId w:val="1"/>
        </w:numPr>
        <w:spacing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В случае, если из предоставленного субъектом персональных данных согласия на обработку персональных данных, разрешенных для распространения, не следует, что субъект персональных данных не установил запреты и условия на обработку персональных данных или если в предоставленном согласии не указаны категории и перечень персональных данных, такие персональные данные обрабатываются Оператором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14:paraId="57D618A8" w14:textId="77777777" w:rsidR="00A7261F" w:rsidRPr="00310027" w:rsidRDefault="00A7261F" w:rsidP="00A7261F">
      <w:pPr>
        <w:spacing w:after="0"/>
        <w:ind w:left="284" w:firstLine="283"/>
        <w:jc w:val="both"/>
        <w:rPr>
          <w:rFonts w:ascii="Times New Roman" w:hAnsi="Times New Roman" w:cs="Times New Roman"/>
          <w:sz w:val="24"/>
          <w:szCs w:val="24"/>
        </w:rPr>
      </w:pPr>
      <w:r w:rsidRPr="00310027">
        <w:rPr>
          <w:rFonts w:ascii="Times New Roman" w:hAnsi="Times New Roman" w:cs="Times New Roman"/>
          <w:sz w:val="24"/>
          <w:szCs w:val="24"/>
        </w:rPr>
        <w:t>Оператор в срок не позднее трех рабочих дней с момента получения соответствующего согласия субъекта персональных данных опубликовывает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14:paraId="4B7CC324" w14:textId="77777777" w:rsidR="00A7261F" w:rsidRPr="00310027" w:rsidRDefault="00A7261F" w:rsidP="00A7261F">
      <w:pPr>
        <w:pStyle w:val="a3"/>
        <w:numPr>
          <w:ilvl w:val="1"/>
          <w:numId w:val="1"/>
        </w:numPr>
        <w:spacing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 xml:space="preserve">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w:t>
      </w:r>
    </w:p>
    <w:p w14:paraId="0C571B51" w14:textId="77777777" w:rsidR="00A7261F" w:rsidRPr="00310027" w:rsidRDefault="00A7261F" w:rsidP="00A7261F">
      <w:pPr>
        <w:spacing w:after="0"/>
        <w:ind w:left="284" w:firstLine="283"/>
        <w:jc w:val="both"/>
        <w:rPr>
          <w:rFonts w:ascii="Times New Roman" w:hAnsi="Times New Roman" w:cs="Times New Roman"/>
          <w:sz w:val="24"/>
          <w:szCs w:val="24"/>
        </w:rPr>
      </w:pPr>
      <w:r w:rsidRPr="00310027">
        <w:rPr>
          <w:rFonts w:ascii="Times New Roman" w:hAnsi="Times New Roman" w:cs="Times New Roman"/>
          <w:sz w:val="24"/>
          <w:szCs w:val="24"/>
        </w:rPr>
        <w:t xml:space="preserve">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w:t>
      </w:r>
    </w:p>
    <w:p w14:paraId="04BFA0BC" w14:textId="77777777" w:rsidR="00077A3A" w:rsidRPr="00310027" w:rsidRDefault="00077A3A" w:rsidP="00E52669">
      <w:pPr>
        <w:pStyle w:val="a3"/>
        <w:numPr>
          <w:ilvl w:val="1"/>
          <w:numId w:val="1"/>
        </w:numPr>
        <w:spacing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Обработка персональных данных осуществляется Оператором следующими способами:</w:t>
      </w:r>
    </w:p>
    <w:p w14:paraId="46860983" w14:textId="77777777" w:rsidR="00077A3A" w:rsidRPr="00310027" w:rsidRDefault="00077A3A" w:rsidP="00E52669">
      <w:pPr>
        <w:pStyle w:val="a3"/>
        <w:numPr>
          <w:ilvl w:val="0"/>
          <w:numId w:val="8"/>
        </w:numPr>
        <w:spacing w:after="0"/>
        <w:jc w:val="both"/>
        <w:rPr>
          <w:rFonts w:ascii="Times New Roman" w:hAnsi="Times New Roman" w:cs="Times New Roman"/>
          <w:sz w:val="24"/>
          <w:szCs w:val="24"/>
        </w:rPr>
      </w:pPr>
      <w:r w:rsidRPr="00310027">
        <w:rPr>
          <w:rFonts w:ascii="Times New Roman" w:hAnsi="Times New Roman" w:cs="Times New Roman"/>
          <w:sz w:val="24"/>
          <w:szCs w:val="24"/>
        </w:rPr>
        <w:t>неавтоматизированная обработка персональных данных;</w:t>
      </w:r>
    </w:p>
    <w:p w14:paraId="1F27CFCB" w14:textId="77777777" w:rsidR="00077A3A" w:rsidRPr="00310027" w:rsidRDefault="00077A3A" w:rsidP="00E52669">
      <w:pPr>
        <w:pStyle w:val="a3"/>
        <w:numPr>
          <w:ilvl w:val="0"/>
          <w:numId w:val="8"/>
        </w:numPr>
        <w:spacing w:after="0"/>
        <w:jc w:val="both"/>
        <w:rPr>
          <w:rFonts w:ascii="Times New Roman" w:hAnsi="Times New Roman" w:cs="Times New Roman"/>
          <w:sz w:val="24"/>
          <w:szCs w:val="24"/>
        </w:rPr>
      </w:pPr>
      <w:r w:rsidRPr="00310027">
        <w:rPr>
          <w:rFonts w:ascii="Times New Roman" w:hAnsi="Times New Roman" w:cs="Times New Roman"/>
          <w:sz w:val="24"/>
          <w:szCs w:val="24"/>
        </w:rPr>
        <w:t>автоматизированная обработка персональных данных с передачей полученной информации по информационно-телекоммуникационным</w:t>
      </w:r>
      <w:r w:rsidR="00D73328" w:rsidRPr="00310027">
        <w:rPr>
          <w:rFonts w:ascii="Times New Roman" w:hAnsi="Times New Roman" w:cs="Times New Roman"/>
          <w:sz w:val="24"/>
          <w:szCs w:val="24"/>
        </w:rPr>
        <w:t xml:space="preserve"> </w:t>
      </w:r>
      <w:r w:rsidRPr="00310027">
        <w:rPr>
          <w:rFonts w:ascii="Times New Roman" w:hAnsi="Times New Roman" w:cs="Times New Roman"/>
          <w:sz w:val="24"/>
          <w:szCs w:val="24"/>
        </w:rPr>
        <w:t>сетям или без таковой;</w:t>
      </w:r>
    </w:p>
    <w:p w14:paraId="555B531F" w14:textId="77777777" w:rsidR="00077A3A" w:rsidRPr="00310027" w:rsidRDefault="00077A3A" w:rsidP="00E52669">
      <w:pPr>
        <w:pStyle w:val="a3"/>
        <w:numPr>
          <w:ilvl w:val="0"/>
          <w:numId w:val="8"/>
        </w:numPr>
        <w:spacing w:after="0"/>
        <w:jc w:val="both"/>
        <w:rPr>
          <w:rFonts w:ascii="Times New Roman" w:hAnsi="Times New Roman" w:cs="Times New Roman"/>
          <w:sz w:val="24"/>
          <w:szCs w:val="24"/>
        </w:rPr>
      </w:pPr>
      <w:r w:rsidRPr="00310027">
        <w:rPr>
          <w:rFonts w:ascii="Times New Roman" w:hAnsi="Times New Roman" w:cs="Times New Roman"/>
          <w:sz w:val="24"/>
          <w:szCs w:val="24"/>
        </w:rPr>
        <w:t>смешанная обработка персональных данных.</w:t>
      </w:r>
    </w:p>
    <w:p w14:paraId="2B90A4D4" w14:textId="77777777" w:rsidR="00077A3A" w:rsidRPr="00310027" w:rsidRDefault="00077A3A" w:rsidP="003C740B">
      <w:pPr>
        <w:pStyle w:val="a3"/>
        <w:numPr>
          <w:ilvl w:val="1"/>
          <w:numId w:val="1"/>
        </w:numPr>
        <w:spacing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Оператор организует обработку персональных данных в следующем порядке:</w:t>
      </w:r>
    </w:p>
    <w:p w14:paraId="67102750" w14:textId="77777777" w:rsidR="00077A3A" w:rsidRPr="00310027" w:rsidRDefault="00077A3A" w:rsidP="003C740B">
      <w:pPr>
        <w:pStyle w:val="a3"/>
        <w:numPr>
          <w:ilvl w:val="0"/>
          <w:numId w:val="13"/>
        </w:numPr>
        <w:spacing w:after="0"/>
        <w:jc w:val="both"/>
        <w:rPr>
          <w:rFonts w:ascii="Times New Roman" w:hAnsi="Times New Roman" w:cs="Times New Roman"/>
          <w:sz w:val="24"/>
          <w:szCs w:val="24"/>
        </w:rPr>
      </w:pPr>
      <w:r w:rsidRPr="00310027">
        <w:rPr>
          <w:rFonts w:ascii="Times New Roman" w:hAnsi="Times New Roman" w:cs="Times New Roman"/>
          <w:sz w:val="24"/>
          <w:szCs w:val="24"/>
        </w:rPr>
        <w:t>назначает ответственного за организацию обработки персональных данных, устанавливает перечень лиц, имеющих доступ к персональным данным;</w:t>
      </w:r>
    </w:p>
    <w:p w14:paraId="71C12125" w14:textId="77777777" w:rsidR="00077A3A" w:rsidRPr="00310027" w:rsidRDefault="00077A3A" w:rsidP="003C740B">
      <w:pPr>
        <w:pStyle w:val="a3"/>
        <w:numPr>
          <w:ilvl w:val="0"/>
          <w:numId w:val="13"/>
        </w:numPr>
        <w:spacing w:after="0"/>
        <w:jc w:val="both"/>
        <w:rPr>
          <w:rFonts w:ascii="Times New Roman" w:hAnsi="Times New Roman" w:cs="Times New Roman"/>
          <w:sz w:val="24"/>
          <w:szCs w:val="24"/>
        </w:rPr>
      </w:pPr>
      <w:r w:rsidRPr="00310027">
        <w:rPr>
          <w:rFonts w:ascii="Times New Roman" w:hAnsi="Times New Roman" w:cs="Times New Roman"/>
          <w:sz w:val="24"/>
          <w:szCs w:val="24"/>
        </w:rPr>
        <w:lastRenderedPageBreak/>
        <w:t>издает настоящую Политику, локальные акты по вопросам обработки персональных данных;</w:t>
      </w:r>
    </w:p>
    <w:p w14:paraId="192176AA" w14:textId="77777777" w:rsidR="003C740B" w:rsidRPr="00310027" w:rsidRDefault="00077A3A" w:rsidP="007514FB">
      <w:pPr>
        <w:pStyle w:val="a3"/>
        <w:numPr>
          <w:ilvl w:val="0"/>
          <w:numId w:val="13"/>
        </w:numPr>
        <w:spacing w:after="0"/>
        <w:jc w:val="both"/>
        <w:rPr>
          <w:rFonts w:ascii="Times New Roman" w:hAnsi="Times New Roman" w:cs="Times New Roman"/>
          <w:sz w:val="24"/>
          <w:szCs w:val="24"/>
        </w:rPr>
      </w:pPr>
      <w:r w:rsidRPr="00310027">
        <w:rPr>
          <w:rFonts w:ascii="Times New Roman" w:hAnsi="Times New Roman" w:cs="Times New Roman"/>
          <w:sz w:val="24"/>
          <w:szCs w:val="24"/>
        </w:rPr>
        <w:t>применяет правовые, организационные и технические мер по обеспечению безопасности персональных данных;</w:t>
      </w:r>
    </w:p>
    <w:p w14:paraId="33D212BA" w14:textId="77777777" w:rsidR="00077A3A" w:rsidRPr="00310027" w:rsidRDefault="00077A3A" w:rsidP="007514FB">
      <w:pPr>
        <w:pStyle w:val="a3"/>
        <w:numPr>
          <w:ilvl w:val="0"/>
          <w:numId w:val="13"/>
        </w:numPr>
        <w:spacing w:after="0"/>
        <w:jc w:val="both"/>
        <w:rPr>
          <w:rFonts w:ascii="Times New Roman" w:hAnsi="Times New Roman" w:cs="Times New Roman"/>
          <w:sz w:val="24"/>
          <w:szCs w:val="24"/>
        </w:rPr>
      </w:pPr>
      <w:r w:rsidRPr="00310027">
        <w:rPr>
          <w:rFonts w:ascii="Times New Roman" w:hAnsi="Times New Roman" w:cs="Times New Roman"/>
          <w:sz w:val="24"/>
          <w:szCs w:val="24"/>
        </w:rPr>
        <w:t xml:space="preserve">осуществляет внутренний контроль соответствия обработки персональных данных </w:t>
      </w:r>
      <w:r w:rsidR="003C740B" w:rsidRPr="00310027">
        <w:rPr>
          <w:rFonts w:ascii="Times New Roman" w:hAnsi="Times New Roman" w:cs="Times New Roman"/>
          <w:sz w:val="24"/>
          <w:szCs w:val="24"/>
        </w:rPr>
        <w:t>З</w:t>
      </w:r>
      <w:r w:rsidRPr="00310027">
        <w:rPr>
          <w:rFonts w:ascii="Times New Roman" w:hAnsi="Times New Roman" w:cs="Times New Roman"/>
          <w:sz w:val="24"/>
          <w:szCs w:val="24"/>
        </w:rPr>
        <w:t xml:space="preserve">акону </w:t>
      </w:r>
      <w:r w:rsidR="003C740B" w:rsidRPr="00310027">
        <w:rPr>
          <w:rFonts w:ascii="Times New Roman" w:hAnsi="Times New Roman" w:cs="Times New Roman"/>
          <w:sz w:val="24"/>
          <w:szCs w:val="24"/>
        </w:rPr>
        <w:t>о персональных данных</w:t>
      </w:r>
      <w:r w:rsidRPr="00310027">
        <w:rPr>
          <w:rFonts w:ascii="Times New Roman" w:hAnsi="Times New Roman" w:cs="Times New Roman"/>
          <w:sz w:val="24"/>
          <w:szCs w:val="24"/>
        </w:rPr>
        <w:t xml:space="preserve"> и принятым в соответствии с ним нормативным правовым актам, требованиям к защите персональных данных, настоящей Политике, локальным актам Оператора;</w:t>
      </w:r>
    </w:p>
    <w:p w14:paraId="1D25418A" w14:textId="77777777" w:rsidR="00D6548F" w:rsidRPr="00310027" w:rsidRDefault="00077A3A" w:rsidP="003C740B">
      <w:pPr>
        <w:pStyle w:val="a3"/>
        <w:numPr>
          <w:ilvl w:val="0"/>
          <w:numId w:val="13"/>
        </w:numPr>
        <w:spacing w:after="0"/>
        <w:jc w:val="both"/>
        <w:rPr>
          <w:rFonts w:ascii="Times New Roman" w:hAnsi="Times New Roman" w:cs="Times New Roman"/>
          <w:sz w:val="24"/>
          <w:szCs w:val="24"/>
        </w:rPr>
      </w:pPr>
      <w:r w:rsidRPr="00310027">
        <w:rPr>
          <w:rFonts w:ascii="Times New Roman" w:hAnsi="Times New Roman" w:cs="Times New Roman"/>
          <w:sz w:val="24"/>
          <w:szCs w:val="24"/>
        </w:rPr>
        <w:t xml:space="preserve">знакомит </w:t>
      </w:r>
      <w:r w:rsidR="00F30DE3" w:rsidRPr="00310027">
        <w:rPr>
          <w:rFonts w:ascii="Times New Roman" w:hAnsi="Times New Roman" w:cs="Times New Roman"/>
          <w:sz w:val="24"/>
          <w:szCs w:val="24"/>
        </w:rPr>
        <w:t>сотрудник</w:t>
      </w:r>
      <w:r w:rsidRPr="00310027">
        <w:rPr>
          <w:rFonts w:ascii="Times New Roman" w:hAnsi="Times New Roman" w:cs="Times New Roman"/>
          <w:sz w:val="24"/>
          <w:szCs w:val="24"/>
        </w:rPr>
        <w:t>ов Оператора, непосредственно осуществляющих обработку персональных данных, с положениями законодательства Российской</w:t>
      </w:r>
      <w:r w:rsidR="00D6548F" w:rsidRPr="00310027">
        <w:rPr>
          <w:rFonts w:ascii="Times New Roman" w:hAnsi="Times New Roman" w:cs="Times New Roman"/>
          <w:sz w:val="24"/>
          <w:szCs w:val="24"/>
        </w:rPr>
        <w:t xml:space="preserve"> </w:t>
      </w:r>
      <w:r w:rsidRPr="00310027">
        <w:rPr>
          <w:rFonts w:ascii="Times New Roman" w:hAnsi="Times New Roman" w:cs="Times New Roman"/>
          <w:sz w:val="24"/>
          <w:szCs w:val="24"/>
        </w:rPr>
        <w:t>Федерации о персональных данных, в том числе с требованиями к защите</w:t>
      </w:r>
      <w:r w:rsidR="00D6548F" w:rsidRPr="00310027">
        <w:rPr>
          <w:rFonts w:ascii="Times New Roman" w:hAnsi="Times New Roman" w:cs="Times New Roman"/>
          <w:sz w:val="24"/>
          <w:szCs w:val="24"/>
        </w:rPr>
        <w:t xml:space="preserve"> персональных данных, настоящей Политики, локальными актами по вопросам обработки персональных данных, и (или) обучение указанных </w:t>
      </w:r>
      <w:r w:rsidR="00F30DE3" w:rsidRPr="00310027">
        <w:rPr>
          <w:rFonts w:ascii="Times New Roman" w:hAnsi="Times New Roman" w:cs="Times New Roman"/>
          <w:sz w:val="24"/>
          <w:szCs w:val="24"/>
        </w:rPr>
        <w:t>сотрудник</w:t>
      </w:r>
      <w:r w:rsidR="00D6548F" w:rsidRPr="00310027">
        <w:rPr>
          <w:rFonts w:ascii="Times New Roman" w:hAnsi="Times New Roman" w:cs="Times New Roman"/>
          <w:sz w:val="24"/>
          <w:szCs w:val="24"/>
        </w:rPr>
        <w:t>ов.</w:t>
      </w:r>
    </w:p>
    <w:p w14:paraId="3950080D" w14:textId="77777777" w:rsidR="00D6548F" w:rsidRPr="00310027" w:rsidRDefault="00D6548F" w:rsidP="002B1DCB">
      <w:pPr>
        <w:pStyle w:val="a3"/>
        <w:numPr>
          <w:ilvl w:val="1"/>
          <w:numId w:val="1"/>
        </w:numPr>
        <w:spacing w:before="60"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Оператор при обработке персональных данных принимает необходимые правовые, организационные и технические меры, в том числе:</w:t>
      </w:r>
    </w:p>
    <w:p w14:paraId="4E51A80C" w14:textId="77777777" w:rsidR="00F9540F" w:rsidRPr="00310027" w:rsidRDefault="00F9540F" w:rsidP="00F9540F">
      <w:pPr>
        <w:pStyle w:val="a3"/>
        <w:numPr>
          <w:ilvl w:val="0"/>
          <w:numId w:val="8"/>
        </w:numPr>
        <w:spacing w:after="0"/>
        <w:jc w:val="both"/>
        <w:rPr>
          <w:rFonts w:ascii="Times New Roman" w:hAnsi="Times New Roman" w:cs="Times New Roman"/>
          <w:sz w:val="24"/>
          <w:szCs w:val="24"/>
        </w:rPr>
      </w:pPr>
      <w:r w:rsidRPr="00310027">
        <w:rPr>
          <w:rFonts w:ascii="Times New Roman" w:hAnsi="Times New Roman" w:cs="Times New Roman"/>
          <w:sz w:val="24"/>
          <w:szCs w:val="24"/>
        </w:rPr>
        <w:t>назначает лиц, ответственных за обеспечение безопасности персональных данных в структурных подразделениях и информационных системах Оператора;</w:t>
      </w:r>
    </w:p>
    <w:p w14:paraId="2DA8BF95" w14:textId="77777777" w:rsidR="00F9540F" w:rsidRPr="00310027" w:rsidRDefault="00F9540F" w:rsidP="00F9540F">
      <w:pPr>
        <w:pStyle w:val="a3"/>
        <w:numPr>
          <w:ilvl w:val="0"/>
          <w:numId w:val="8"/>
        </w:numPr>
        <w:spacing w:after="0"/>
        <w:jc w:val="both"/>
        <w:rPr>
          <w:rFonts w:ascii="Times New Roman" w:hAnsi="Times New Roman" w:cs="Times New Roman"/>
          <w:sz w:val="24"/>
          <w:szCs w:val="24"/>
        </w:rPr>
      </w:pPr>
      <w:r w:rsidRPr="00310027">
        <w:rPr>
          <w:rFonts w:ascii="Times New Roman" w:hAnsi="Times New Roman" w:cs="Times New Roman"/>
          <w:sz w:val="24"/>
          <w:szCs w:val="24"/>
        </w:rPr>
        <w:t>издает документы, определяющих политику оператора в отношении обработки персональных данных, локальные акты по вопросам обработки персональных данных, определяющие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локальные акты,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3DCA8E32" w14:textId="77777777" w:rsidR="00A7261F" w:rsidRPr="00310027" w:rsidRDefault="00A7261F" w:rsidP="002B1DCB">
      <w:pPr>
        <w:pStyle w:val="a3"/>
        <w:numPr>
          <w:ilvl w:val="0"/>
          <w:numId w:val="8"/>
        </w:numPr>
        <w:spacing w:after="0"/>
        <w:jc w:val="both"/>
        <w:rPr>
          <w:rFonts w:ascii="Times New Roman" w:hAnsi="Times New Roman" w:cs="Times New Roman"/>
          <w:sz w:val="24"/>
          <w:szCs w:val="24"/>
        </w:rPr>
      </w:pPr>
      <w:r w:rsidRPr="00310027">
        <w:rPr>
          <w:rFonts w:ascii="Times New Roman" w:hAnsi="Times New Roman" w:cs="Times New Roman"/>
          <w:sz w:val="24"/>
          <w:szCs w:val="24"/>
        </w:rPr>
        <w:t>определяет угрозы безопасности персональных данных при их обработке;</w:t>
      </w:r>
    </w:p>
    <w:p w14:paraId="1EBDF08E" w14:textId="77777777" w:rsidR="00A7261F" w:rsidRPr="00310027" w:rsidRDefault="00A7261F" w:rsidP="002B1DCB">
      <w:pPr>
        <w:pStyle w:val="a3"/>
        <w:numPr>
          <w:ilvl w:val="0"/>
          <w:numId w:val="8"/>
        </w:numPr>
        <w:spacing w:after="0"/>
        <w:jc w:val="both"/>
        <w:rPr>
          <w:rFonts w:ascii="Times New Roman" w:hAnsi="Times New Roman" w:cs="Times New Roman"/>
          <w:sz w:val="24"/>
          <w:szCs w:val="24"/>
        </w:rPr>
      </w:pPr>
      <w:r w:rsidRPr="00310027">
        <w:rPr>
          <w:rFonts w:ascii="Times New Roman" w:hAnsi="Times New Roman" w:cs="Times New Roman"/>
          <w:sz w:val="24"/>
          <w:szCs w:val="24"/>
        </w:rPr>
        <w:t>создает необходимые условия для работы с персональными данными;</w:t>
      </w:r>
    </w:p>
    <w:p w14:paraId="77C229A3" w14:textId="77777777" w:rsidR="00A7261F" w:rsidRPr="00310027" w:rsidRDefault="00A7261F" w:rsidP="002B1DCB">
      <w:pPr>
        <w:pStyle w:val="a3"/>
        <w:numPr>
          <w:ilvl w:val="0"/>
          <w:numId w:val="8"/>
        </w:numPr>
        <w:spacing w:after="0"/>
        <w:jc w:val="both"/>
        <w:rPr>
          <w:rFonts w:ascii="Times New Roman" w:hAnsi="Times New Roman" w:cs="Times New Roman"/>
          <w:sz w:val="24"/>
          <w:szCs w:val="24"/>
        </w:rPr>
      </w:pPr>
      <w:r w:rsidRPr="00310027">
        <w:rPr>
          <w:rFonts w:ascii="Times New Roman" w:hAnsi="Times New Roman" w:cs="Times New Roman"/>
          <w:sz w:val="24"/>
          <w:szCs w:val="24"/>
        </w:rPr>
        <w:t>организует учет документов, содержащих персональные данные;</w:t>
      </w:r>
    </w:p>
    <w:p w14:paraId="6EC438F0" w14:textId="77777777" w:rsidR="00A7261F" w:rsidRPr="00310027" w:rsidRDefault="00A7261F" w:rsidP="002B1DCB">
      <w:pPr>
        <w:pStyle w:val="a3"/>
        <w:numPr>
          <w:ilvl w:val="0"/>
          <w:numId w:val="8"/>
        </w:numPr>
        <w:spacing w:after="0"/>
        <w:jc w:val="both"/>
        <w:rPr>
          <w:rFonts w:ascii="Times New Roman" w:hAnsi="Times New Roman" w:cs="Times New Roman"/>
          <w:sz w:val="24"/>
          <w:szCs w:val="24"/>
        </w:rPr>
      </w:pPr>
      <w:r w:rsidRPr="00310027">
        <w:rPr>
          <w:rFonts w:ascii="Times New Roman" w:hAnsi="Times New Roman" w:cs="Times New Roman"/>
          <w:sz w:val="24"/>
          <w:szCs w:val="24"/>
        </w:rPr>
        <w:t>организует работу с информационными системами, в которых обрабатываются персональные данные;</w:t>
      </w:r>
    </w:p>
    <w:p w14:paraId="78C95096" w14:textId="77777777" w:rsidR="00A7261F" w:rsidRPr="00310027" w:rsidRDefault="00A7261F" w:rsidP="002B1DCB">
      <w:pPr>
        <w:pStyle w:val="a3"/>
        <w:numPr>
          <w:ilvl w:val="0"/>
          <w:numId w:val="8"/>
        </w:numPr>
        <w:spacing w:after="0"/>
        <w:jc w:val="both"/>
        <w:rPr>
          <w:rFonts w:ascii="Times New Roman" w:hAnsi="Times New Roman" w:cs="Times New Roman"/>
          <w:sz w:val="24"/>
          <w:szCs w:val="24"/>
        </w:rPr>
      </w:pPr>
      <w:r w:rsidRPr="00310027">
        <w:rPr>
          <w:rFonts w:ascii="Times New Roman" w:hAnsi="Times New Roman" w:cs="Times New Roman"/>
          <w:sz w:val="24"/>
          <w:szCs w:val="24"/>
        </w:rPr>
        <w:t>хранит персональные данные в условиях, при которых обеспечивается их сохранность и исключается неправомерный доступ к ним;</w:t>
      </w:r>
    </w:p>
    <w:p w14:paraId="5E257F01" w14:textId="77777777" w:rsidR="00A7261F" w:rsidRPr="00310027" w:rsidRDefault="00A7261F" w:rsidP="002B1DCB">
      <w:pPr>
        <w:pStyle w:val="a3"/>
        <w:numPr>
          <w:ilvl w:val="0"/>
          <w:numId w:val="8"/>
        </w:numPr>
        <w:spacing w:after="0"/>
        <w:jc w:val="both"/>
        <w:rPr>
          <w:rFonts w:ascii="Times New Roman" w:hAnsi="Times New Roman" w:cs="Times New Roman"/>
          <w:sz w:val="24"/>
          <w:szCs w:val="24"/>
        </w:rPr>
      </w:pPr>
      <w:r w:rsidRPr="00310027">
        <w:rPr>
          <w:rFonts w:ascii="Times New Roman" w:hAnsi="Times New Roman" w:cs="Times New Roman"/>
          <w:sz w:val="24"/>
          <w:szCs w:val="24"/>
        </w:rPr>
        <w:t>организует обучение работников Оператора, осуществляющих обработку персональных данных.</w:t>
      </w:r>
    </w:p>
    <w:p w14:paraId="5F863496" w14:textId="77777777" w:rsidR="00D6548F" w:rsidRPr="00310027" w:rsidRDefault="00D6548F" w:rsidP="00FB5B89">
      <w:pPr>
        <w:pStyle w:val="a3"/>
        <w:numPr>
          <w:ilvl w:val="1"/>
          <w:numId w:val="1"/>
        </w:numPr>
        <w:spacing w:before="60"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При обработке персональных данных Оператор выполняет, в частности,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3A9C358F" w14:textId="77777777" w:rsidR="00D6548F" w:rsidRPr="00310027" w:rsidRDefault="00D6548F" w:rsidP="00FB5B89">
      <w:pPr>
        <w:pStyle w:val="a3"/>
        <w:numPr>
          <w:ilvl w:val="1"/>
          <w:numId w:val="1"/>
        </w:numPr>
        <w:spacing w:before="60"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 xml:space="preserve">В целях обеспечения сохранности и конфиденциальности персональных данных все операции с персональными данными должны выполняться только </w:t>
      </w:r>
      <w:r w:rsidR="00F30DE3" w:rsidRPr="00310027">
        <w:rPr>
          <w:rFonts w:ascii="Times New Roman" w:hAnsi="Times New Roman" w:cs="Times New Roman"/>
          <w:sz w:val="24"/>
          <w:szCs w:val="24"/>
        </w:rPr>
        <w:t>сотрудник</w:t>
      </w:r>
      <w:r w:rsidRPr="00310027">
        <w:rPr>
          <w:rFonts w:ascii="Times New Roman" w:hAnsi="Times New Roman" w:cs="Times New Roman"/>
          <w:sz w:val="24"/>
          <w:szCs w:val="24"/>
        </w:rPr>
        <w:t>ами Оператора, осуществляющими данную работу в соответствии с трудовыми обязанностями.</w:t>
      </w:r>
    </w:p>
    <w:p w14:paraId="15BF8B57" w14:textId="77777777" w:rsidR="00D6548F" w:rsidRPr="00310027" w:rsidRDefault="00D6548F" w:rsidP="00E52669">
      <w:pPr>
        <w:pStyle w:val="a3"/>
        <w:numPr>
          <w:ilvl w:val="1"/>
          <w:numId w:val="1"/>
        </w:numPr>
        <w:spacing w:before="60"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 xml:space="preserve">Оператор получает персональные данные непосредственно от субъектов персональных данных или их представителей, наделенных соответствующими полномочиями. Согласия субъекта на получение его персональных данных от третьих лиц не требуется в случаях, когда согласие субъекта на передачу его персональных данных третьим лицам получено от </w:t>
      </w:r>
      <w:r w:rsidRPr="00310027">
        <w:rPr>
          <w:rFonts w:ascii="Times New Roman" w:hAnsi="Times New Roman" w:cs="Times New Roman"/>
          <w:sz w:val="24"/>
          <w:szCs w:val="24"/>
        </w:rPr>
        <w:lastRenderedPageBreak/>
        <w:t>него в письменном виде при заключении договора с Оператором, а также в случаях, установленных федеральным законом.</w:t>
      </w:r>
    </w:p>
    <w:p w14:paraId="70513AA8" w14:textId="77777777" w:rsidR="00FB5B89" w:rsidRPr="00310027" w:rsidRDefault="00FB5B89" w:rsidP="003C740B">
      <w:pPr>
        <w:pStyle w:val="a3"/>
        <w:numPr>
          <w:ilvl w:val="1"/>
          <w:numId w:val="1"/>
        </w:numPr>
        <w:spacing w:before="60"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w:t>
      </w:r>
    </w:p>
    <w:p w14:paraId="774425C1" w14:textId="77777777" w:rsidR="00547FBE" w:rsidRPr="00310027" w:rsidRDefault="00106247" w:rsidP="00106247">
      <w:pPr>
        <w:pStyle w:val="a3"/>
        <w:numPr>
          <w:ilvl w:val="1"/>
          <w:numId w:val="1"/>
        </w:numPr>
        <w:spacing w:before="60"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Персональные данные</w:t>
      </w:r>
      <w:r w:rsidR="00547FBE" w:rsidRPr="00310027">
        <w:rPr>
          <w:rFonts w:ascii="Times New Roman" w:hAnsi="Times New Roman" w:cs="Times New Roman"/>
          <w:sz w:val="24"/>
          <w:szCs w:val="24"/>
        </w:rPr>
        <w:t xml:space="preserve"> субъектов могут быть получены, проходить дальнейшую обработку и передаваться на хранение как на бумажных носителях, так и в электронном виде.</w:t>
      </w:r>
    </w:p>
    <w:p w14:paraId="0C695E85" w14:textId="77777777" w:rsidR="00547FBE" w:rsidRPr="00310027" w:rsidRDefault="00106247" w:rsidP="00106247">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Персональные данные субъекта</w:t>
      </w:r>
      <w:r w:rsidR="00547FBE" w:rsidRPr="00310027">
        <w:rPr>
          <w:rFonts w:ascii="Times New Roman" w:hAnsi="Times New Roman" w:cs="Times New Roman"/>
          <w:sz w:val="24"/>
          <w:szCs w:val="24"/>
        </w:rPr>
        <w:t>, зафиксированные на бумажных носителях, хранятся в запираемых шкафах либо в запираемых помещениях с ограниченным правом доступа.</w:t>
      </w:r>
    </w:p>
    <w:p w14:paraId="415BBC1B" w14:textId="77777777" w:rsidR="00106247" w:rsidRPr="00310027" w:rsidRDefault="00106247" w:rsidP="00106247">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В электронном виде документы, содержащие персональные данные, разрешается хранить в специализированных базах данных или в специально отведенных для этого директориях с ограничением и разграничением доступа. Копирование таких данных запрещено.</w:t>
      </w:r>
    </w:p>
    <w:p w14:paraId="774C1C97" w14:textId="77777777" w:rsidR="00D6548F" w:rsidRPr="00310027" w:rsidRDefault="00D6548F" w:rsidP="00106247">
      <w:pPr>
        <w:pStyle w:val="a3"/>
        <w:numPr>
          <w:ilvl w:val="1"/>
          <w:numId w:val="1"/>
        </w:numPr>
        <w:spacing w:before="60"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 xml:space="preserve">Запрещается хранение документов с персональными данными и их копий на рабочих местах и (или) в открытом доступе, оставлять шкафы (сейфы) открытыми в случае выхода </w:t>
      </w:r>
      <w:r w:rsidR="00F30DE3" w:rsidRPr="00310027">
        <w:rPr>
          <w:rFonts w:ascii="Times New Roman" w:hAnsi="Times New Roman" w:cs="Times New Roman"/>
          <w:sz w:val="24"/>
          <w:szCs w:val="24"/>
        </w:rPr>
        <w:t>сотрудник</w:t>
      </w:r>
      <w:r w:rsidRPr="00310027">
        <w:rPr>
          <w:rFonts w:ascii="Times New Roman" w:hAnsi="Times New Roman" w:cs="Times New Roman"/>
          <w:sz w:val="24"/>
          <w:szCs w:val="24"/>
        </w:rPr>
        <w:t>а из рабочего помещения.</w:t>
      </w:r>
    </w:p>
    <w:p w14:paraId="3DF1C351" w14:textId="77777777" w:rsidR="00D6548F" w:rsidRPr="00310027" w:rsidRDefault="00D6548F" w:rsidP="00FB5B89">
      <w:pPr>
        <w:pStyle w:val="a3"/>
        <w:numPr>
          <w:ilvl w:val="1"/>
          <w:numId w:val="1"/>
        </w:numPr>
        <w:spacing w:before="60"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 xml:space="preserve">При увольнении </w:t>
      </w:r>
      <w:r w:rsidR="00F30DE3" w:rsidRPr="00310027">
        <w:rPr>
          <w:rFonts w:ascii="Times New Roman" w:hAnsi="Times New Roman" w:cs="Times New Roman"/>
          <w:sz w:val="24"/>
          <w:szCs w:val="24"/>
        </w:rPr>
        <w:t>сотрудник</w:t>
      </w:r>
      <w:r w:rsidRPr="00310027">
        <w:rPr>
          <w:rFonts w:ascii="Times New Roman" w:hAnsi="Times New Roman" w:cs="Times New Roman"/>
          <w:sz w:val="24"/>
          <w:szCs w:val="24"/>
        </w:rPr>
        <w:t xml:space="preserve">а, имеющего доступ к персональным данным, прекращении доступа к персональным данным, документы и иные носители, содержащие персональные данные, сдаются </w:t>
      </w:r>
      <w:r w:rsidR="00F30DE3" w:rsidRPr="00310027">
        <w:rPr>
          <w:rFonts w:ascii="Times New Roman" w:hAnsi="Times New Roman" w:cs="Times New Roman"/>
          <w:sz w:val="24"/>
          <w:szCs w:val="24"/>
        </w:rPr>
        <w:t>сотрудник</w:t>
      </w:r>
      <w:r w:rsidRPr="00310027">
        <w:rPr>
          <w:rFonts w:ascii="Times New Roman" w:hAnsi="Times New Roman" w:cs="Times New Roman"/>
          <w:sz w:val="24"/>
          <w:szCs w:val="24"/>
        </w:rPr>
        <w:t>ом своему непосредственному руководителю.</w:t>
      </w:r>
    </w:p>
    <w:p w14:paraId="7EDEDB01" w14:textId="77777777" w:rsidR="00FB5B89" w:rsidRPr="00310027" w:rsidRDefault="00FB5B89" w:rsidP="00FB5B89">
      <w:pPr>
        <w:pStyle w:val="a3"/>
        <w:numPr>
          <w:ilvl w:val="1"/>
          <w:numId w:val="1"/>
        </w:numPr>
        <w:spacing w:before="60"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Передача персональных данных органам дознания и следствия, в Федеральную налоговую службу, Пенсионный фонд,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14:paraId="4684BABC" w14:textId="77777777" w:rsidR="00ED02CD" w:rsidRPr="00310027" w:rsidRDefault="00ED02CD" w:rsidP="00142BC8">
      <w:pPr>
        <w:pStyle w:val="a3"/>
        <w:numPr>
          <w:ilvl w:val="0"/>
          <w:numId w:val="1"/>
        </w:numPr>
        <w:spacing w:before="120" w:after="0"/>
        <w:ind w:left="284" w:hanging="284"/>
        <w:contextualSpacing w:val="0"/>
        <w:outlineLvl w:val="0"/>
        <w:rPr>
          <w:rFonts w:ascii="Times New Roman" w:hAnsi="Times New Roman" w:cs="Times New Roman"/>
          <w:b/>
          <w:sz w:val="24"/>
          <w:szCs w:val="24"/>
        </w:rPr>
      </w:pPr>
      <w:bookmarkStart w:id="7" w:name="_Toc114156634"/>
      <w:r w:rsidRPr="00310027">
        <w:rPr>
          <w:rFonts w:ascii="Times New Roman" w:hAnsi="Times New Roman" w:cs="Times New Roman"/>
          <w:b/>
          <w:sz w:val="24"/>
          <w:szCs w:val="24"/>
        </w:rPr>
        <w:t>Актуализация, исправление, удаление и уничтожение персональных данных, ответы на запросы субъектов на доступ к персональным данным</w:t>
      </w:r>
      <w:bookmarkEnd w:id="7"/>
    </w:p>
    <w:p w14:paraId="6CFCA46C" w14:textId="77777777" w:rsidR="003D0117" w:rsidRPr="00310027" w:rsidRDefault="003D0117" w:rsidP="003D0117">
      <w:pPr>
        <w:pStyle w:val="a3"/>
        <w:numPr>
          <w:ilvl w:val="1"/>
          <w:numId w:val="1"/>
        </w:numPr>
        <w:spacing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Субъект персональных данных имеет право на получение информации, касающейся обработки его персональных данных, которые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333CB32E" w14:textId="77777777" w:rsidR="003D0117" w:rsidRPr="00310027" w:rsidRDefault="003D0117" w:rsidP="003D0117">
      <w:pPr>
        <w:pStyle w:val="a3"/>
        <w:numPr>
          <w:ilvl w:val="1"/>
          <w:numId w:val="1"/>
        </w:numPr>
        <w:spacing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 xml:space="preserve">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
    <w:p w14:paraId="3AB2AD93" w14:textId="77777777" w:rsidR="003D0117" w:rsidRPr="00310027" w:rsidRDefault="003D0117" w:rsidP="003D0117">
      <w:pPr>
        <w:pStyle w:val="a3"/>
        <w:spacing w:after="0"/>
        <w:ind w:left="284" w:firstLine="425"/>
        <w:contextualSpacing w:val="0"/>
        <w:jc w:val="both"/>
        <w:rPr>
          <w:rFonts w:ascii="Times New Roman" w:hAnsi="Times New Roman" w:cs="Times New Roman"/>
          <w:sz w:val="24"/>
          <w:szCs w:val="24"/>
        </w:rPr>
      </w:pPr>
      <w:r w:rsidRPr="00310027">
        <w:rPr>
          <w:rFonts w:ascii="Times New Roman" w:hAnsi="Times New Roman" w:cs="Times New Roman"/>
          <w:sz w:val="24"/>
          <w:szCs w:val="24"/>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w:t>
      </w:r>
    </w:p>
    <w:p w14:paraId="73B9AD47" w14:textId="77777777" w:rsidR="003D0117" w:rsidRPr="00310027" w:rsidRDefault="003D0117" w:rsidP="003D0117">
      <w:pPr>
        <w:pStyle w:val="a3"/>
        <w:spacing w:after="0"/>
        <w:ind w:left="284" w:firstLine="425"/>
        <w:contextualSpacing w:val="0"/>
        <w:jc w:val="both"/>
        <w:rPr>
          <w:rFonts w:ascii="Times New Roman" w:hAnsi="Times New Roman" w:cs="Times New Roman"/>
          <w:sz w:val="24"/>
          <w:szCs w:val="24"/>
        </w:rPr>
      </w:pPr>
      <w:r w:rsidRPr="00310027">
        <w:rPr>
          <w:rFonts w:ascii="Times New Roman" w:hAnsi="Times New Roman" w:cs="Times New Roman"/>
          <w:sz w:val="24"/>
          <w:szCs w:val="24"/>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35396492" w14:textId="77777777" w:rsidR="003D0117" w:rsidRPr="00310027" w:rsidRDefault="003D0117" w:rsidP="00FF41F7">
      <w:pPr>
        <w:pStyle w:val="a3"/>
        <w:numPr>
          <w:ilvl w:val="1"/>
          <w:numId w:val="1"/>
        </w:numPr>
        <w:spacing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Если в запросе субъекта персональных данных не отражены все необходимые сведения или субъект не обладает правами доступа к запрашиваемой информации, то ему направляется мотивированный отказ.</w:t>
      </w:r>
    </w:p>
    <w:p w14:paraId="75D3FE8A" w14:textId="77777777" w:rsidR="00FF41F7" w:rsidRPr="00310027" w:rsidRDefault="00FF41F7" w:rsidP="00FF41F7">
      <w:pPr>
        <w:pStyle w:val="a3"/>
        <w:spacing w:after="0"/>
        <w:ind w:left="284" w:firstLine="425"/>
        <w:contextualSpacing w:val="0"/>
        <w:jc w:val="both"/>
        <w:rPr>
          <w:rFonts w:ascii="Times New Roman" w:hAnsi="Times New Roman" w:cs="Times New Roman"/>
          <w:sz w:val="24"/>
          <w:szCs w:val="24"/>
        </w:rPr>
      </w:pPr>
      <w:r w:rsidRPr="00310027">
        <w:rPr>
          <w:rFonts w:ascii="Times New Roman" w:hAnsi="Times New Roman" w:cs="Times New Roman"/>
          <w:sz w:val="24"/>
          <w:szCs w:val="24"/>
        </w:rPr>
        <w:lastRenderedPageBreak/>
        <w:t>Оператор вправе отказать в доступе к персональным данным, которые обрабатываются согласно п. 6.4 настоящей Политике, поскольку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60D8FB9A" w14:textId="77777777" w:rsidR="00911409" w:rsidRPr="00310027" w:rsidRDefault="00911409" w:rsidP="00911409">
      <w:pPr>
        <w:pStyle w:val="a3"/>
        <w:numPr>
          <w:ilvl w:val="1"/>
          <w:numId w:val="1"/>
        </w:numPr>
        <w:spacing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В случае если субъекту персональных данных информация, касающаяся обработки его персональных данных, а также обрабатываемые персональные данные были предоставлены для ознакомления согласно п. 8.1 настоящей Политики, субъект персональных данных вправе обратиться повторно к Оператору или направить ему повторный запрос в целях ознакомления с такими персональными данными не ранее чем через 30 дней после первоначального обращения или направления первоначального запроса.</w:t>
      </w:r>
    </w:p>
    <w:p w14:paraId="7F392C5E" w14:textId="77777777" w:rsidR="00911409" w:rsidRPr="00310027" w:rsidRDefault="00911409" w:rsidP="00911409">
      <w:pPr>
        <w:pStyle w:val="a3"/>
        <w:numPr>
          <w:ilvl w:val="1"/>
          <w:numId w:val="1"/>
        </w:numPr>
        <w:spacing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 xml:space="preserve">Субъект персональных данных вправе обратиться повторно к Оператору или направить ему повторный запрос в целях ознакомления с обрабатываемыми персональными данными до истечения срока, указанного в пункте 8.4 настоящей </w:t>
      </w:r>
      <w:proofErr w:type="gramStart"/>
      <w:r w:rsidRPr="00310027">
        <w:rPr>
          <w:rFonts w:ascii="Times New Roman" w:hAnsi="Times New Roman" w:cs="Times New Roman"/>
          <w:sz w:val="24"/>
          <w:szCs w:val="24"/>
        </w:rPr>
        <w:t>Политики, в случае, если</w:t>
      </w:r>
      <w:proofErr w:type="gramEnd"/>
      <w:r w:rsidRPr="00310027">
        <w:rPr>
          <w:rFonts w:ascii="Times New Roman" w:hAnsi="Times New Roman" w:cs="Times New Roman"/>
          <w:sz w:val="24"/>
          <w:szCs w:val="24"/>
        </w:rPr>
        <w:t xml:space="preserve">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должен содержать обоснование направления повторного запроса.</w:t>
      </w:r>
    </w:p>
    <w:p w14:paraId="4F6801CA" w14:textId="77777777" w:rsidR="00911409" w:rsidRPr="00310027" w:rsidRDefault="00911409" w:rsidP="00911409">
      <w:pPr>
        <w:pStyle w:val="a3"/>
        <w:numPr>
          <w:ilvl w:val="1"/>
          <w:numId w:val="1"/>
        </w:numPr>
        <w:spacing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Оператор вправе отказать субъекту персональных данных в выполнении повторного запроса. Обязанность представления доказательств обоснованности отказа в выполнении повторного запроса лежит на Операторе.</w:t>
      </w:r>
    </w:p>
    <w:p w14:paraId="64199519" w14:textId="77777777" w:rsidR="00680976" w:rsidRPr="00310027" w:rsidRDefault="00F82A80" w:rsidP="005B1E77">
      <w:pPr>
        <w:pStyle w:val="a3"/>
        <w:numPr>
          <w:ilvl w:val="1"/>
          <w:numId w:val="1"/>
        </w:numPr>
        <w:spacing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w:t>
      </w:r>
    </w:p>
    <w:p w14:paraId="4479BD71" w14:textId="77777777" w:rsidR="00ED69C1" w:rsidRPr="00310027" w:rsidRDefault="00ED69C1" w:rsidP="005B1E77">
      <w:pPr>
        <w:pStyle w:val="a3"/>
        <w:numPr>
          <w:ilvl w:val="1"/>
          <w:numId w:val="1"/>
        </w:numPr>
        <w:spacing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w:t>
      </w:r>
    </w:p>
    <w:p w14:paraId="0D657E55" w14:textId="77777777" w:rsidR="00ED69C1" w:rsidRPr="00310027" w:rsidRDefault="00ED69C1" w:rsidP="005B1E77">
      <w:pPr>
        <w:pStyle w:val="a3"/>
        <w:numPr>
          <w:ilvl w:val="1"/>
          <w:numId w:val="1"/>
        </w:numPr>
        <w:spacing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09AC3409" w14:textId="77777777" w:rsidR="005B1E77" w:rsidRPr="00310027" w:rsidRDefault="005B1E77" w:rsidP="005B1E77">
      <w:pPr>
        <w:pStyle w:val="a3"/>
        <w:numPr>
          <w:ilvl w:val="1"/>
          <w:numId w:val="1"/>
        </w:numPr>
        <w:spacing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
    <w:p w14:paraId="2E54F6BE" w14:textId="77777777" w:rsidR="00090F35" w:rsidRPr="00310027" w:rsidRDefault="00090F35" w:rsidP="00090F35">
      <w:pPr>
        <w:pStyle w:val="a3"/>
        <w:numPr>
          <w:ilvl w:val="1"/>
          <w:numId w:val="1"/>
        </w:numPr>
        <w:spacing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14:paraId="0C8A96B7" w14:textId="77777777" w:rsidR="00090F35" w:rsidRPr="00310027" w:rsidRDefault="00090F35" w:rsidP="00090F35">
      <w:pPr>
        <w:spacing w:after="0"/>
        <w:ind w:left="567" w:hanging="283"/>
        <w:jc w:val="both"/>
        <w:rPr>
          <w:rFonts w:ascii="Times New Roman" w:hAnsi="Times New Roman" w:cs="Times New Roman"/>
          <w:sz w:val="24"/>
          <w:szCs w:val="24"/>
        </w:rPr>
      </w:pPr>
      <w:r w:rsidRPr="00310027">
        <w:rPr>
          <w:rFonts w:ascii="Times New Roman" w:hAnsi="Times New Roman" w:cs="Times New Roman"/>
          <w:sz w:val="24"/>
          <w:szCs w:val="24"/>
        </w:rPr>
        <w:t xml:space="preserve">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w:t>
      </w:r>
      <w:r w:rsidRPr="00310027">
        <w:rPr>
          <w:rFonts w:ascii="Times New Roman" w:hAnsi="Times New Roman" w:cs="Times New Roman"/>
          <w:sz w:val="24"/>
          <w:szCs w:val="24"/>
        </w:rPr>
        <w:lastRenderedPageBreak/>
        <w:t>органом по защите прав субъектов персональных данных, по вопросам, связанным с выявленным инцидентом;</w:t>
      </w:r>
    </w:p>
    <w:p w14:paraId="3BC4AD18" w14:textId="77777777" w:rsidR="00090F35" w:rsidRPr="00310027" w:rsidRDefault="00090F35" w:rsidP="00090F35">
      <w:pPr>
        <w:spacing w:after="0"/>
        <w:ind w:left="567" w:hanging="283"/>
        <w:jc w:val="both"/>
        <w:rPr>
          <w:rFonts w:ascii="Times New Roman" w:hAnsi="Times New Roman" w:cs="Times New Roman"/>
          <w:sz w:val="24"/>
          <w:szCs w:val="24"/>
        </w:rPr>
      </w:pPr>
      <w:r w:rsidRPr="00310027">
        <w:rPr>
          <w:rFonts w:ascii="Times New Roman" w:hAnsi="Times New Roman" w:cs="Times New Roman"/>
          <w:sz w:val="24"/>
          <w:szCs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14:paraId="0331378E" w14:textId="77777777" w:rsidR="005B1E77" w:rsidRPr="00310027" w:rsidRDefault="005B1E77" w:rsidP="005B1E77">
      <w:pPr>
        <w:pStyle w:val="a3"/>
        <w:numPr>
          <w:ilvl w:val="1"/>
          <w:numId w:val="1"/>
        </w:numPr>
        <w:spacing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122D0127" w14:textId="77777777" w:rsidR="005B1E77" w:rsidRPr="00310027" w:rsidRDefault="005B1E77" w:rsidP="005B1E77">
      <w:pPr>
        <w:pStyle w:val="a3"/>
        <w:numPr>
          <w:ilvl w:val="1"/>
          <w:numId w:val="1"/>
        </w:numPr>
        <w:spacing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в течение семи рабочих дней со дня представления таких сведений и снять блокирование персональных данных.</w:t>
      </w:r>
    </w:p>
    <w:p w14:paraId="63920258" w14:textId="77777777" w:rsidR="00D528BE" w:rsidRPr="00310027" w:rsidRDefault="00D528BE" w:rsidP="00D528BE">
      <w:pPr>
        <w:pStyle w:val="a3"/>
        <w:numPr>
          <w:ilvl w:val="1"/>
          <w:numId w:val="1"/>
        </w:numPr>
        <w:spacing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В случае выявления неправомерной обработки персональных данных, осуществляемой Оператором, Оператор в срок, не превышающий трех рабочих дней с даты этого выявления, обязан прекратить неправомерную обработку персональных данных. В случае если обеспечить правомерность обработки персональных данных невозможно, Оператор в срок, не превышающий 10 рабочих дней с даты выявления неправомерной обработки персональных данных, обязан уничтожить такие персональные данные или обеспечить их уничтожение.</w:t>
      </w:r>
    </w:p>
    <w:p w14:paraId="7370DE41" w14:textId="77777777" w:rsidR="00D528BE" w:rsidRPr="00310027" w:rsidRDefault="00D528BE" w:rsidP="00D528BE">
      <w:pPr>
        <w:spacing w:after="0"/>
        <w:ind w:left="284" w:firstLine="283"/>
        <w:jc w:val="both"/>
        <w:rPr>
          <w:rFonts w:ascii="Times New Roman" w:hAnsi="Times New Roman" w:cs="Times New Roman"/>
          <w:sz w:val="24"/>
          <w:szCs w:val="24"/>
        </w:rPr>
      </w:pPr>
      <w:r w:rsidRPr="00310027">
        <w:rPr>
          <w:rFonts w:ascii="Times New Roman" w:hAnsi="Times New Roman" w:cs="Times New Roman"/>
          <w:sz w:val="24"/>
          <w:szCs w:val="24"/>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4C0B6038" w14:textId="77777777" w:rsidR="00D528BE" w:rsidRPr="00310027" w:rsidRDefault="00D528BE" w:rsidP="00D528BE">
      <w:pPr>
        <w:pStyle w:val="a3"/>
        <w:numPr>
          <w:ilvl w:val="1"/>
          <w:numId w:val="1"/>
        </w:numPr>
        <w:spacing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В случае достижения цели обработки персональных данных Оператор обязан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Законом о персональных данных или другими федеральными законами.</w:t>
      </w:r>
    </w:p>
    <w:p w14:paraId="6B7720E1" w14:textId="77777777" w:rsidR="002A7123" w:rsidRPr="00310027" w:rsidRDefault="002A7123" w:rsidP="002A7123">
      <w:pPr>
        <w:spacing w:after="0"/>
        <w:ind w:left="284" w:firstLine="425"/>
        <w:jc w:val="both"/>
        <w:rPr>
          <w:rFonts w:ascii="Times New Roman" w:hAnsi="Times New Roman" w:cs="Times New Roman"/>
          <w:sz w:val="24"/>
          <w:szCs w:val="24"/>
        </w:rPr>
      </w:pPr>
      <w:r w:rsidRPr="00310027">
        <w:rPr>
          <w:rFonts w:ascii="Times New Roman" w:hAnsi="Times New Roman" w:cs="Times New Roman"/>
          <w:sz w:val="24"/>
          <w:szCs w:val="24"/>
        </w:rPr>
        <w:t>Заключаемый с субъектом персональных данных договор, стороной которого либо выгодоприобретателем или поручителем по которому является субъект персональных данных,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14:paraId="54353E17" w14:textId="77777777" w:rsidR="00FA47E0" w:rsidRPr="00310027" w:rsidRDefault="00FA47E0" w:rsidP="00FA47E0">
      <w:pPr>
        <w:pStyle w:val="a3"/>
        <w:numPr>
          <w:ilvl w:val="1"/>
          <w:numId w:val="1"/>
        </w:numPr>
        <w:spacing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 xml:space="preserve">В случае отсутствия возможности уничтожения персональных данных в течение указанных сроков Оператор осуществляет блокирование таких персональных данных и </w:t>
      </w:r>
      <w:r w:rsidRPr="00310027">
        <w:rPr>
          <w:rFonts w:ascii="Times New Roman" w:hAnsi="Times New Roman" w:cs="Times New Roman"/>
          <w:sz w:val="24"/>
          <w:szCs w:val="24"/>
        </w:rPr>
        <w:lastRenderedPageBreak/>
        <w:t>обеспечивает уничтожение персональных данных в срок не более чем шесть месяцев, если иной срок не установлен федеральными законами.</w:t>
      </w:r>
    </w:p>
    <w:p w14:paraId="199BD6FE" w14:textId="77777777" w:rsidR="00FE44B8" w:rsidRPr="00310027" w:rsidRDefault="00FE44B8" w:rsidP="0008238C">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 xml:space="preserve">Уничтожение персональных данных осуществляется комиссией либо иным должностным лицом, созданной (уполномоченным) на основании приказа Оператора. </w:t>
      </w:r>
    </w:p>
    <w:p w14:paraId="0A939190" w14:textId="77777777" w:rsidR="0008238C" w:rsidRPr="00310027" w:rsidRDefault="0008238C" w:rsidP="0008238C">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Уничтожение документов (носителей), содержащих персональные данные, производится путем сожжения, дробления (измельчения), химического разложения, превращения в бесформенную массу или порошок. Для уничтожения бумажных документов допускается применение шредера.</w:t>
      </w:r>
    </w:p>
    <w:p w14:paraId="5A43F922" w14:textId="77777777" w:rsidR="0008238C" w:rsidRPr="00310027" w:rsidRDefault="0008238C" w:rsidP="0008238C">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Персональные данные на электронных носителях уничтожаются путем стирания или форматирования носителя.</w:t>
      </w:r>
    </w:p>
    <w:p w14:paraId="7CB9738D" w14:textId="77777777" w:rsidR="00FE44B8" w:rsidRPr="00310027" w:rsidRDefault="00FE44B8" w:rsidP="0008238C">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Факт уничтожения персональных данных оформляется актом о прекращении обработки персональных данных. Типовая форма акта утверждаются Оператором.</w:t>
      </w:r>
    </w:p>
    <w:p w14:paraId="7192DF22" w14:textId="77777777" w:rsidR="0052051F" w:rsidRPr="00310027" w:rsidRDefault="00FD2305" w:rsidP="00FA47E0">
      <w:pPr>
        <w:pStyle w:val="a3"/>
        <w:numPr>
          <w:ilvl w:val="1"/>
          <w:numId w:val="1"/>
        </w:numPr>
        <w:spacing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В случае отзыва субъектом персональных данных согласия на обработку его персональных данных Оператор обязан прекратить их обработку</w:t>
      </w:r>
      <w:r w:rsidR="00621F84" w:rsidRPr="00310027">
        <w:rPr>
          <w:rFonts w:ascii="Times New Roman" w:hAnsi="Times New Roman" w:cs="Times New Roman"/>
          <w:sz w:val="24"/>
          <w:szCs w:val="24"/>
        </w:rPr>
        <w:t xml:space="preserve"> </w:t>
      </w:r>
      <w:r w:rsidRPr="00310027">
        <w:rPr>
          <w:rFonts w:ascii="Times New Roman" w:hAnsi="Times New Roman" w:cs="Times New Roman"/>
          <w:sz w:val="24"/>
          <w:szCs w:val="24"/>
        </w:rPr>
        <w:t>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30 дней с даты поступления указанного отзыва, если иное не предусмотрено договором, стороной</w:t>
      </w:r>
      <w:r w:rsidR="0052051F" w:rsidRPr="00310027">
        <w:rPr>
          <w:rFonts w:ascii="Times New Roman" w:hAnsi="Times New Roman" w:cs="Times New Roman"/>
          <w:sz w:val="24"/>
          <w:szCs w:val="24"/>
        </w:rPr>
        <w:t xml:space="preserve"> </w:t>
      </w:r>
      <w:r w:rsidRPr="00310027">
        <w:rPr>
          <w:rFonts w:ascii="Times New Roman" w:hAnsi="Times New Roman" w:cs="Times New Roman"/>
          <w:sz w:val="24"/>
          <w:szCs w:val="24"/>
        </w:rPr>
        <w:t>которого, выгодоприобретателем или поручителем</w:t>
      </w:r>
      <w:r w:rsidR="0052051F" w:rsidRPr="00310027">
        <w:rPr>
          <w:rFonts w:ascii="Times New Roman" w:hAnsi="Times New Roman" w:cs="Times New Roman"/>
          <w:sz w:val="24"/>
          <w:szCs w:val="24"/>
        </w:rPr>
        <w:t xml:space="preserve"> по которому является субъект персональных данных, иным соглашением между Оператором и субъектом персональных данных либо если</w:t>
      </w:r>
      <w:r w:rsidR="000A08DC" w:rsidRPr="00310027">
        <w:rPr>
          <w:rFonts w:ascii="Times New Roman" w:hAnsi="Times New Roman" w:cs="Times New Roman"/>
          <w:sz w:val="24"/>
          <w:szCs w:val="24"/>
        </w:rPr>
        <w:t xml:space="preserve"> </w:t>
      </w:r>
      <w:r w:rsidR="0052051F" w:rsidRPr="00310027">
        <w:rPr>
          <w:rFonts w:ascii="Times New Roman" w:hAnsi="Times New Roman" w:cs="Times New Roman"/>
          <w:sz w:val="24"/>
          <w:szCs w:val="24"/>
        </w:rPr>
        <w:t>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14:paraId="2A86FF62" w14:textId="77777777" w:rsidR="0010139E" w:rsidRPr="00310027" w:rsidRDefault="00A7261F" w:rsidP="00AF646E">
      <w:pPr>
        <w:pStyle w:val="a3"/>
        <w:numPr>
          <w:ilvl w:val="1"/>
          <w:numId w:val="1"/>
        </w:numPr>
        <w:spacing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 xml:space="preserve">В случае предъявления субъектом персональных данных требования </w:t>
      </w:r>
      <w:r w:rsidR="0010139E" w:rsidRPr="00310027">
        <w:rPr>
          <w:rFonts w:ascii="Times New Roman" w:hAnsi="Times New Roman" w:cs="Times New Roman"/>
          <w:sz w:val="24"/>
          <w:szCs w:val="24"/>
        </w:rPr>
        <w:t xml:space="preserve">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w:t>
      </w:r>
      <w:r w:rsidRPr="00310027">
        <w:rPr>
          <w:rFonts w:ascii="Times New Roman" w:hAnsi="Times New Roman" w:cs="Times New Roman"/>
          <w:sz w:val="24"/>
          <w:szCs w:val="24"/>
        </w:rPr>
        <w:t>вследствие</w:t>
      </w:r>
      <w:r w:rsidR="0010139E" w:rsidRPr="00310027">
        <w:rPr>
          <w:rFonts w:ascii="Times New Roman" w:hAnsi="Times New Roman" w:cs="Times New Roman"/>
          <w:sz w:val="24"/>
          <w:szCs w:val="24"/>
        </w:rPr>
        <w:t xml:space="preserve"> несоблюдения положений </w:t>
      </w:r>
      <w:r w:rsidR="00862166" w:rsidRPr="00310027">
        <w:rPr>
          <w:rFonts w:ascii="Times New Roman" w:hAnsi="Times New Roman" w:cs="Times New Roman"/>
          <w:sz w:val="24"/>
          <w:szCs w:val="24"/>
        </w:rPr>
        <w:t>Закона о персональных данных</w:t>
      </w:r>
      <w:r w:rsidR="0010139E" w:rsidRPr="00310027">
        <w:rPr>
          <w:rFonts w:ascii="Times New Roman" w:hAnsi="Times New Roman" w:cs="Times New Roman"/>
          <w:sz w:val="24"/>
          <w:szCs w:val="24"/>
        </w:rPr>
        <w:t xml:space="preserve"> или обра</w:t>
      </w:r>
      <w:r w:rsidRPr="00310027">
        <w:rPr>
          <w:rFonts w:ascii="Times New Roman" w:hAnsi="Times New Roman" w:cs="Times New Roman"/>
          <w:sz w:val="24"/>
          <w:szCs w:val="24"/>
        </w:rPr>
        <w:t xml:space="preserve">щения с таким требованием в суд, </w:t>
      </w:r>
      <w:r w:rsidR="00862166" w:rsidRPr="00310027">
        <w:rPr>
          <w:rFonts w:ascii="Times New Roman" w:hAnsi="Times New Roman" w:cs="Times New Roman"/>
          <w:sz w:val="24"/>
          <w:szCs w:val="24"/>
        </w:rPr>
        <w:t>Оператор</w:t>
      </w:r>
      <w:r w:rsidR="0010139E" w:rsidRPr="00310027">
        <w:rPr>
          <w:rFonts w:ascii="Times New Roman" w:hAnsi="Times New Roman" w:cs="Times New Roman"/>
          <w:sz w:val="24"/>
          <w:szCs w:val="24"/>
        </w:rPr>
        <w:t xml:space="preserve"> обязан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w:t>
      </w:r>
      <w:r w:rsidRPr="00310027">
        <w:rPr>
          <w:rFonts w:ascii="Times New Roman" w:hAnsi="Times New Roman" w:cs="Times New Roman"/>
          <w:sz w:val="24"/>
          <w:szCs w:val="24"/>
        </w:rPr>
        <w:t xml:space="preserve"> в</w:t>
      </w:r>
      <w:r w:rsidR="0010139E" w:rsidRPr="00310027">
        <w:rPr>
          <w:rFonts w:ascii="Times New Roman" w:hAnsi="Times New Roman" w:cs="Times New Roman"/>
          <w:sz w:val="24"/>
          <w:szCs w:val="24"/>
        </w:rPr>
        <w:t>ступления решения суда в законную силу.</w:t>
      </w:r>
    </w:p>
    <w:p w14:paraId="180018F6" w14:textId="77777777" w:rsidR="00C64339" w:rsidRPr="00310027" w:rsidRDefault="00AF646E" w:rsidP="00AF646E">
      <w:pPr>
        <w:pStyle w:val="a3"/>
        <w:numPr>
          <w:ilvl w:val="1"/>
          <w:numId w:val="1"/>
        </w:numPr>
        <w:spacing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w:t>
      </w:r>
      <w:r w:rsidR="00C64339" w:rsidRPr="00310027">
        <w:rPr>
          <w:rFonts w:ascii="Times New Roman" w:hAnsi="Times New Roman" w:cs="Times New Roman"/>
          <w:sz w:val="24"/>
          <w:szCs w:val="24"/>
        </w:rPr>
        <w:t xml:space="preserve"> </w:t>
      </w:r>
      <w:r w:rsidRPr="00310027">
        <w:rPr>
          <w:rFonts w:ascii="Times New Roman" w:hAnsi="Times New Roman" w:cs="Times New Roman"/>
          <w:sz w:val="24"/>
          <w:szCs w:val="24"/>
        </w:rPr>
        <w:t>за исключением случаев, предусмотренных п</w:t>
      </w:r>
      <w:r w:rsidR="00C64339" w:rsidRPr="00310027">
        <w:rPr>
          <w:rFonts w:ascii="Times New Roman" w:hAnsi="Times New Roman" w:cs="Times New Roman"/>
          <w:sz w:val="24"/>
          <w:szCs w:val="24"/>
        </w:rPr>
        <w:t>. п.</w:t>
      </w:r>
      <w:r w:rsidRPr="00310027">
        <w:rPr>
          <w:rFonts w:ascii="Times New Roman" w:hAnsi="Times New Roman" w:cs="Times New Roman"/>
          <w:sz w:val="24"/>
          <w:szCs w:val="24"/>
        </w:rPr>
        <w:t xml:space="preserve"> 2 - 11 ч</w:t>
      </w:r>
      <w:r w:rsidR="00C64339" w:rsidRPr="00310027">
        <w:rPr>
          <w:rFonts w:ascii="Times New Roman" w:hAnsi="Times New Roman" w:cs="Times New Roman"/>
          <w:sz w:val="24"/>
          <w:szCs w:val="24"/>
        </w:rPr>
        <w:t>.</w:t>
      </w:r>
      <w:r w:rsidRPr="00310027">
        <w:rPr>
          <w:rFonts w:ascii="Times New Roman" w:hAnsi="Times New Roman" w:cs="Times New Roman"/>
          <w:sz w:val="24"/>
          <w:szCs w:val="24"/>
        </w:rPr>
        <w:t xml:space="preserve"> 1 ст</w:t>
      </w:r>
      <w:r w:rsidR="00C64339" w:rsidRPr="00310027">
        <w:rPr>
          <w:rFonts w:ascii="Times New Roman" w:hAnsi="Times New Roman" w:cs="Times New Roman"/>
          <w:sz w:val="24"/>
          <w:szCs w:val="24"/>
        </w:rPr>
        <w:t>.</w:t>
      </w:r>
      <w:r w:rsidRPr="00310027">
        <w:rPr>
          <w:rFonts w:ascii="Times New Roman" w:hAnsi="Times New Roman" w:cs="Times New Roman"/>
          <w:sz w:val="24"/>
          <w:szCs w:val="24"/>
        </w:rPr>
        <w:t xml:space="preserve"> 6, ч</w:t>
      </w:r>
      <w:r w:rsidR="00C64339" w:rsidRPr="00310027">
        <w:rPr>
          <w:rFonts w:ascii="Times New Roman" w:hAnsi="Times New Roman" w:cs="Times New Roman"/>
          <w:sz w:val="24"/>
          <w:szCs w:val="24"/>
        </w:rPr>
        <w:t>.</w:t>
      </w:r>
      <w:r w:rsidRPr="00310027">
        <w:rPr>
          <w:rFonts w:ascii="Times New Roman" w:hAnsi="Times New Roman" w:cs="Times New Roman"/>
          <w:sz w:val="24"/>
          <w:szCs w:val="24"/>
        </w:rPr>
        <w:t xml:space="preserve"> 2 ст</w:t>
      </w:r>
      <w:r w:rsidR="00C64339" w:rsidRPr="00310027">
        <w:rPr>
          <w:rFonts w:ascii="Times New Roman" w:hAnsi="Times New Roman" w:cs="Times New Roman"/>
          <w:sz w:val="24"/>
          <w:szCs w:val="24"/>
        </w:rPr>
        <w:t>.</w:t>
      </w:r>
      <w:r w:rsidRPr="00310027">
        <w:rPr>
          <w:rFonts w:ascii="Times New Roman" w:hAnsi="Times New Roman" w:cs="Times New Roman"/>
          <w:sz w:val="24"/>
          <w:szCs w:val="24"/>
        </w:rPr>
        <w:t xml:space="preserve"> 10 и ч</w:t>
      </w:r>
      <w:r w:rsidR="00C64339" w:rsidRPr="00310027">
        <w:rPr>
          <w:rFonts w:ascii="Times New Roman" w:hAnsi="Times New Roman" w:cs="Times New Roman"/>
          <w:sz w:val="24"/>
          <w:szCs w:val="24"/>
        </w:rPr>
        <w:t>.</w:t>
      </w:r>
      <w:r w:rsidRPr="00310027">
        <w:rPr>
          <w:rFonts w:ascii="Times New Roman" w:hAnsi="Times New Roman" w:cs="Times New Roman"/>
          <w:sz w:val="24"/>
          <w:szCs w:val="24"/>
        </w:rPr>
        <w:t xml:space="preserve"> 2 ст</w:t>
      </w:r>
      <w:r w:rsidR="00C64339" w:rsidRPr="00310027">
        <w:rPr>
          <w:rFonts w:ascii="Times New Roman" w:hAnsi="Times New Roman" w:cs="Times New Roman"/>
          <w:sz w:val="24"/>
          <w:szCs w:val="24"/>
        </w:rPr>
        <w:t>.</w:t>
      </w:r>
      <w:r w:rsidRPr="00310027">
        <w:rPr>
          <w:rFonts w:ascii="Times New Roman" w:hAnsi="Times New Roman" w:cs="Times New Roman"/>
          <w:sz w:val="24"/>
          <w:szCs w:val="24"/>
        </w:rPr>
        <w:t xml:space="preserve"> 11 </w:t>
      </w:r>
      <w:r w:rsidR="00C64339" w:rsidRPr="00310027">
        <w:rPr>
          <w:rFonts w:ascii="Times New Roman" w:hAnsi="Times New Roman" w:cs="Times New Roman"/>
          <w:sz w:val="24"/>
          <w:szCs w:val="24"/>
        </w:rPr>
        <w:t>Закона о персональных данных.</w:t>
      </w:r>
    </w:p>
    <w:p w14:paraId="56CA5E59" w14:textId="77777777" w:rsidR="00AF646E" w:rsidRPr="00310027" w:rsidRDefault="00AF646E" w:rsidP="00C64339">
      <w:pPr>
        <w:pStyle w:val="a3"/>
        <w:spacing w:after="0"/>
        <w:ind w:left="284" w:firstLine="425"/>
        <w:contextualSpacing w:val="0"/>
        <w:jc w:val="both"/>
        <w:rPr>
          <w:rFonts w:ascii="Times New Roman" w:hAnsi="Times New Roman" w:cs="Times New Roman"/>
          <w:sz w:val="24"/>
          <w:szCs w:val="24"/>
        </w:rPr>
      </w:pPr>
      <w:r w:rsidRPr="00310027">
        <w:rPr>
          <w:rFonts w:ascii="Times New Roman" w:hAnsi="Times New Roman" w:cs="Times New Roman"/>
          <w:sz w:val="24"/>
          <w:szCs w:val="24"/>
        </w:rPr>
        <w:t>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2C925307" w14:textId="77777777" w:rsidR="00BF5408" w:rsidRPr="00310027" w:rsidRDefault="00BF5408" w:rsidP="00142BC8">
      <w:pPr>
        <w:pStyle w:val="a3"/>
        <w:numPr>
          <w:ilvl w:val="0"/>
          <w:numId w:val="1"/>
        </w:numPr>
        <w:spacing w:before="120" w:after="0"/>
        <w:ind w:left="284" w:hanging="284"/>
        <w:contextualSpacing w:val="0"/>
        <w:outlineLvl w:val="0"/>
        <w:rPr>
          <w:rFonts w:ascii="Times New Roman" w:hAnsi="Times New Roman" w:cs="Times New Roman"/>
          <w:b/>
          <w:sz w:val="24"/>
          <w:szCs w:val="24"/>
        </w:rPr>
      </w:pPr>
      <w:bookmarkStart w:id="8" w:name="_Toc114156635"/>
      <w:r w:rsidRPr="00310027">
        <w:rPr>
          <w:rFonts w:ascii="Times New Roman" w:hAnsi="Times New Roman" w:cs="Times New Roman"/>
          <w:b/>
          <w:sz w:val="24"/>
          <w:szCs w:val="24"/>
        </w:rPr>
        <w:t>Защита персональных данных</w:t>
      </w:r>
      <w:bookmarkEnd w:id="8"/>
    </w:p>
    <w:p w14:paraId="0487ED18" w14:textId="77777777" w:rsidR="004E0CFC" w:rsidRPr="00310027" w:rsidRDefault="004E0CFC" w:rsidP="004E0CFC">
      <w:pPr>
        <w:pStyle w:val="a3"/>
        <w:numPr>
          <w:ilvl w:val="1"/>
          <w:numId w:val="1"/>
        </w:numPr>
        <w:spacing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Обработка персональных данных в информационных системах осуществляется после реализации организационных и технических мер по обеспечению безопасности персональных данных, определенных с учетом актуальных угроз безопасности персональных данных и информационных технологий, используемых в информационных системах.</w:t>
      </w:r>
    </w:p>
    <w:p w14:paraId="6D9F5203" w14:textId="77777777" w:rsidR="00732CDB" w:rsidRPr="00310027" w:rsidRDefault="00732CDB" w:rsidP="00732CDB">
      <w:pPr>
        <w:pStyle w:val="a3"/>
        <w:spacing w:after="0"/>
        <w:ind w:left="284" w:firstLine="283"/>
        <w:contextualSpacing w:val="0"/>
        <w:jc w:val="both"/>
        <w:rPr>
          <w:rFonts w:ascii="Times New Roman" w:hAnsi="Times New Roman" w:cs="Times New Roman"/>
          <w:sz w:val="24"/>
          <w:szCs w:val="24"/>
        </w:rPr>
      </w:pPr>
      <w:r w:rsidRPr="00310027">
        <w:rPr>
          <w:rFonts w:ascii="Times New Roman" w:hAnsi="Times New Roman" w:cs="Times New Roman"/>
          <w:sz w:val="24"/>
          <w:szCs w:val="24"/>
        </w:rPr>
        <w:t xml:space="preserve">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w:t>
      </w:r>
      <w:r w:rsidRPr="00310027">
        <w:rPr>
          <w:rFonts w:ascii="Times New Roman" w:hAnsi="Times New Roman" w:cs="Times New Roman"/>
          <w:sz w:val="24"/>
          <w:szCs w:val="24"/>
        </w:rPr>
        <w:lastRenderedPageBreak/>
        <w:t>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141A21F2" w14:textId="77777777" w:rsidR="004E0CFC" w:rsidRPr="00310027" w:rsidRDefault="004E0CFC" w:rsidP="004E0CFC">
      <w:pPr>
        <w:pStyle w:val="a3"/>
        <w:numPr>
          <w:ilvl w:val="1"/>
          <w:numId w:val="1"/>
        </w:numPr>
        <w:spacing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В соответствии с требованиями нормативных документов Оператором создана система защиты персональных данных, состоящая из подсистем правовой, организационной и технической защиты.</w:t>
      </w:r>
    </w:p>
    <w:p w14:paraId="49950745" w14:textId="77777777" w:rsidR="004E0CFC" w:rsidRPr="00310027" w:rsidRDefault="004E0CFC" w:rsidP="004E0CFC">
      <w:pPr>
        <w:pStyle w:val="a3"/>
        <w:numPr>
          <w:ilvl w:val="1"/>
          <w:numId w:val="1"/>
        </w:numPr>
        <w:spacing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Подсистема правовой защиты представляет собой комплекс правовых, организационно-распорядительных и нормативных документов, обеспечивающих создание, функционирование и совершенствование системы защиты персональных данных.</w:t>
      </w:r>
    </w:p>
    <w:p w14:paraId="7544D168" w14:textId="77777777" w:rsidR="004E0CFC" w:rsidRPr="00310027" w:rsidRDefault="004E0CFC" w:rsidP="004E0CFC">
      <w:pPr>
        <w:pStyle w:val="a3"/>
        <w:numPr>
          <w:ilvl w:val="1"/>
          <w:numId w:val="1"/>
        </w:numPr>
        <w:spacing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Подсистема организационной защиты включает в себя организацию структуры управления системы защиты персональных данных, разрешительной системы, защиты информации при работе с сотрудниками, клиентами и иными лицами.</w:t>
      </w:r>
    </w:p>
    <w:p w14:paraId="6C227FD6" w14:textId="77777777" w:rsidR="004E0CFC" w:rsidRPr="00310027" w:rsidRDefault="004E0CFC" w:rsidP="004E0CFC">
      <w:pPr>
        <w:pStyle w:val="a3"/>
        <w:numPr>
          <w:ilvl w:val="1"/>
          <w:numId w:val="1"/>
        </w:numPr>
        <w:spacing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Подсистема технической защиты включает в себя комплекс технических, программных, программно-аппаратных средств, обеспечивающих защиту персональных данных.</w:t>
      </w:r>
    </w:p>
    <w:p w14:paraId="028F14BB" w14:textId="77777777" w:rsidR="004E0CFC" w:rsidRPr="00310027" w:rsidRDefault="004E0CFC" w:rsidP="004E0CFC">
      <w:pPr>
        <w:pStyle w:val="a3"/>
        <w:numPr>
          <w:ilvl w:val="1"/>
          <w:numId w:val="1"/>
        </w:numPr>
        <w:spacing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Основными мерами защиты персональных данных, используемыми Оператором, являются:</w:t>
      </w:r>
    </w:p>
    <w:p w14:paraId="461AF145" w14:textId="77777777" w:rsidR="004E0CFC" w:rsidRPr="00310027" w:rsidRDefault="004E0CFC" w:rsidP="004E0CFC">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Назначение лица, ответственного за обработку персональные данные, которое осуществляет организацию обработки персональные данные, обучение и инструктаж, внутренний контроль за соблюдением учреждением и его работниками требований к защите персональные данные.</w:t>
      </w:r>
    </w:p>
    <w:p w14:paraId="12A6CBC6" w14:textId="77777777" w:rsidR="004E0CFC" w:rsidRPr="00310027" w:rsidRDefault="004E0CFC" w:rsidP="004E0CFC">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Определение актуальных угроз безопасности персональные данные при их обработке в информационной системе и разработка мер и мероприятий по защите персональные данные.</w:t>
      </w:r>
    </w:p>
    <w:p w14:paraId="23E41E08" w14:textId="77777777" w:rsidR="004E0CFC" w:rsidRPr="00310027" w:rsidRDefault="004E0CFC" w:rsidP="004E0CFC">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Разработка политики в отношении обработки персональных данных.</w:t>
      </w:r>
    </w:p>
    <w:p w14:paraId="0160EE1B" w14:textId="77777777" w:rsidR="004E0CFC" w:rsidRPr="00310027" w:rsidRDefault="004E0CFC" w:rsidP="004E0CFC">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 xml:space="preserve">Установление правил доступа </w:t>
      </w:r>
      <w:proofErr w:type="gramStart"/>
      <w:r w:rsidRPr="00310027">
        <w:rPr>
          <w:rFonts w:ascii="Times New Roman" w:hAnsi="Times New Roman" w:cs="Times New Roman"/>
          <w:sz w:val="24"/>
          <w:szCs w:val="24"/>
        </w:rPr>
        <w:t>к персональные данные</w:t>
      </w:r>
      <w:proofErr w:type="gramEnd"/>
      <w:r w:rsidRPr="00310027">
        <w:rPr>
          <w:rFonts w:ascii="Times New Roman" w:hAnsi="Times New Roman" w:cs="Times New Roman"/>
          <w:sz w:val="24"/>
          <w:szCs w:val="24"/>
        </w:rPr>
        <w:t>, обрабатываемым в информационной системе, а также обеспечение регистрации и учета всех действий, совершаемых с персональные данные в информационной системе.</w:t>
      </w:r>
    </w:p>
    <w:p w14:paraId="7E9B2313" w14:textId="77777777" w:rsidR="004E0CFC" w:rsidRPr="00310027" w:rsidRDefault="004E0CFC" w:rsidP="004E0CFC">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Установление индивидуальных паролей доступа сотрудников в информационную систему в соответствии с их производственными обязанностями.</w:t>
      </w:r>
    </w:p>
    <w:p w14:paraId="209D829F" w14:textId="77777777" w:rsidR="004E0CFC" w:rsidRPr="00310027" w:rsidRDefault="004E0CFC" w:rsidP="004E0CFC">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Применение прошедших в установленном порядке процедуру оценки соответствия средств защиты информации.</w:t>
      </w:r>
    </w:p>
    <w:p w14:paraId="55A8D05F" w14:textId="77777777" w:rsidR="004E0CFC" w:rsidRPr="00310027" w:rsidRDefault="004E0CFC" w:rsidP="004E0CFC">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Сертифицированное антивирусное программное обеспечение с регулярно обновляемыми базами.</w:t>
      </w:r>
    </w:p>
    <w:p w14:paraId="484EB8B5" w14:textId="77777777" w:rsidR="004E0CFC" w:rsidRPr="00310027" w:rsidRDefault="004E0CFC" w:rsidP="004E0CFC">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Соблюдение условий, обеспечивающих сохранность персональные данные и исключающих несанкционированный к ним доступ.</w:t>
      </w:r>
    </w:p>
    <w:p w14:paraId="0F10DCB0" w14:textId="77777777" w:rsidR="004E0CFC" w:rsidRPr="00310027" w:rsidRDefault="004E0CFC" w:rsidP="004E0CFC">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Обнаружение фактов несанкционированного доступа к персональным данным и принятие мер.</w:t>
      </w:r>
    </w:p>
    <w:p w14:paraId="14EEF2C1" w14:textId="77777777" w:rsidR="004E0CFC" w:rsidRPr="00310027" w:rsidRDefault="004E0CFC" w:rsidP="004E0CFC">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Восстановление персональные данные, модифицированных или уничтоженных вследствие несанкционированного доступа к ним.</w:t>
      </w:r>
    </w:p>
    <w:p w14:paraId="2DE38D0A" w14:textId="77777777" w:rsidR="004E0CFC" w:rsidRPr="00310027" w:rsidRDefault="004E0CFC" w:rsidP="004E0CFC">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Обучение работников Оператора, непосредственно осуществляющих обработку персональных данных, положениям законодательства РФ о персональных данных, в том числе требованиям к защите персональных данных, документам, определяющим политику Оператора в отношении обработки персональных данных, локальным актам по вопросам обработки персональных данных.</w:t>
      </w:r>
    </w:p>
    <w:p w14:paraId="0DA67195" w14:textId="77777777" w:rsidR="004E0CFC" w:rsidRPr="00310027" w:rsidRDefault="004E0CFC" w:rsidP="004E0CFC">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Осуществление внутреннего контроля и аудита.</w:t>
      </w:r>
    </w:p>
    <w:p w14:paraId="45601667" w14:textId="77777777" w:rsidR="004E0CFC" w:rsidRPr="00310027" w:rsidRDefault="004E0CFC" w:rsidP="00BB34A6">
      <w:pPr>
        <w:pStyle w:val="a3"/>
        <w:numPr>
          <w:ilvl w:val="1"/>
          <w:numId w:val="1"/>
        </w:numPr>
        <w:spacing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lastRenderedPageBreak/>
        <w:t>Требования к системе защиты персональных данных.</w:t>
      </w:r>
    </w:p>
    <w:p w14:paraId="12484CE1" w14:textId="77777777" w:rsidR="004E0CFC" w:rsidRPr="00310027" w:rsidRDefault="004E0CFC" w:rsidP="004E0CFC">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Система защиты персональных данных должна соответствовать требованиям постановления Правительства от 01.11.2012 № 1119 «Об утверждении требований к защите персональных данных при их обработке в информационных системах персональных данных».</w:t>
      </w:r>
    </w:p>
    <w:p w14:paraId="7ABA16F2" w14:textId="77777777" w:rsidR="004E0CFC" w:rsidRPr="00310027" w:rsidRDefault="004E0CFC" w:rsidP="004E0CFC">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Система защиты персональных данных должна обеспечивать:</w:t>
      </w:r>
    </w:p>
    <w:p w14:paraId="500F3F7E" w14:textId="77777777" w:rsidR="004E0CFC" w:rsidRPr="00310027" w:rsidRDefault="004E0CFC" w:rsidP="00BB34A6">
      <w:pPr>
        <w:pStyle w:val="a3"/>
        <w:numPr>
          <w:ilvl w:val="0"/>
          <w:numId w:val="8"/>
        </w:numPr>
        <w:spacing w:after="0"/>
        <w:ind w:hanging="357"/>
        <w:contextualSpacing w:val="0"/>
        <w:jc w:val="both"/>
        <w:rPr>
          <w:rFonts w:ascii="Times New Roman" w:hAnsi="Times New Roman" w:cs="Times New Roman"/>
          <w:sz w:val="24"/>
          <w:szCs w:val="24"/>
        </w:rPr>
      </w:pPr>
      <w:r w:rsidRPr="00310027">
        <w:rPr>
          <w:rFonts w:ascii="Times New Roman" w:hAnsi="Times New Roman" w:cs="Times New Roman"/>
          <w:sz w:val="24"/>
          <w:szCs w:val="24"/>
        </w:rPr>
        <w:t>своевременное обнаружение и предотвращение несанкционированного доступа к персональным данным и (или) передачи их лицам, не имеющим права доступа к такой информации;</w:t>
      </w:r>
    </w:p>
    <w:p w14:paraId="7403AF18" w14:textId="77777777" w:rsidR="004E0CFC" w:rsidRPr="00310027" w:rsidRDefault="004E0CFC" w:rsidP="00BB34A6">
      <w:pPr>
        <w:pStyle w:val="a3"/>
        <w:numPr>
          <w:ilvl w:val="0"/>
          <w:numId w:val="8"/>
        </w:numPr>
        <w:spacing w:after="0"/>
        <w:ind w:hanging="357"/>
        <w:contextualSpacing w:val="0"/>
        <w:jc w:val="both"/>
        <w:rPr>
          <w:rFonts w:ascii="Times New Roman" w:hAnsi="Times New Roman" w:cs="Times New Roman"/>
          <w:sz w:val="24"/>
          <w:szCs w:val="24"/>
        </w:rPr>
      </w:pPr>
      <w:r w:rsidRPr="00310027">
        <w:rPr>
          <w:rFonts w:ascii="Times New Roman" w:hAnsi="Times New Roman" w:cs="Times New Roman"/>
          <w:sz w:val="24"/>
          <w:szCs w:val="24"/>
        </w:rPr>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14:paraId="4C612241" w14:textId="77777777" w:rsidR="004E0CFC" w:rsidRPr="00310027" w:rsidRDefault="004E0CFC" w:rsidP="00BB34A6">
      <w:pPr>
        <w:pStyle w:val="a3"/>
        <w:numPr>
          <w:ilvl w:val="0"/>
          <w:numId w:val="8"/>
        </w:numPr>
        <w:spacing w:after="0"/>
        <w:ind w:hanging="357"/>
        <w:contextualSpacing w:val="0"/>
        <w:jc w:val="both"/>
        <w:rPr>
          <w:rFonts w:ascii="Times New Roman" w:hAnsi="Times New Roman" w:cs="Times New Roman"/>
          <w:sz w:val="24"/>
          <w:szCs w:val="24"/>
        </w:rPr>
      </w:pPr>
      <w:r w:rsidRPr="00310027">
        <w:rPr>
          <w:rFonts w:ascii="Times New Roman" w:hAnsi="Times New Roman" w:cs="Times New Roman"/>
          <w:sz w:val="24"/>
          <w:szCs w:val="24"/>
        </w:rPr>
        <w:t>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14:paraId="456BFF3D" w14:textId="77777777" w:rsidR="004E0CFC" w:rsidRPr="00310027" w:rsidRDefault="004E0CFC" w:rsidP="00BB34A6">
      <w:pPr>
        <w:pStyle w:val="a3"/>
        <w:numPr>
          <w:ilvl w:val="0"/>
          <w:numId w:val="8"/>
        </w:numPr>
        <w:spacing w:after="0"/>
        <w:ind w:hanging="357"/>
        <w:contextualSpacing w:val="0"/>
        <w:jc w:val="both"/>
        <w:rPr>
          <w:rFonts w:ascii="Times New Roman" w:hAnsi="Times New Roman" w:cs="Times New Roman"/>
          <w:sz w:val="24"/>
          <w:szCs w:val="24"/>
        </w:rPr>
      </w:pPr>
      <w:r w:rsidRPr="00310027">
        <w:rPr>
          <w:rFonts w:ascii="Times New Roman" w:hAnsi="Times New Roman" w:cs="Times New Roman"/>
          <w:sz w:val="24"/>
          <w:szCs w:val="24"/>
        </w:rPr>
        <w:t>постоянный контроль за обеспечением уровня защищенности персональных данных.</w:t>
      </w:r>
    </w:p>
    <w:p w14:paraId="5B2BA904" w14:textId="77777777" w:rsidR="004E0CFC" w:rsidRPr="00310027" w:rsidRDefault="004E0CFC" w:rsidP="00BB34A6">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Средства защиты информации, применяемые в информационных системах, должны в установленном порядке проходить процедуру оценки соответствия.</w:t>
      </w:r>
    </w:p>
    <w:p w14:paraId="34FFE0D6" w14:textId="77777777" w:rsidR="004E0CFC" w:rsidRPr="00310027" w:rsidRDefault="004E0CFC" w:rsidP="00BB34A6">
      <w:pPr>
        <w:pStyle w:val="a3"/>
        <w:numPr>
          <w:ilvl w:val="1"/>
          <w:numId w:val="1"/>
        </w:numPr>
        <w:spacing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Методы и способы защиты информации в информационных системах персональных данных.</w:t>
      </w:r>
    </w:p>
    <w:p w14:paraId="5761382C" w14:textId="77777777" w:rsidR="004E0CFC" w:rsidRPr="00310027" w:rsidRDefault="004E0CFC" w:rsidP="00BB34A6">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Методы и способы защиты информации в информационных системах персональных данных Оператора должны соответствовать требованиям:</w:t>
      </w:r>
    </w:p>
    <w:p w14:paraId="47B4E64C" w14:textId="77777777" w:rsidR="004E0CFC" w:rsidRPr="00310027" w:rsidRDefault="004E0CFC" w:rsidP="00BB34A6">
      <w:pPr>
        <w:pStyle w:val="a3"/>
        <w:numPr>
          <w:ilvl w:val="0"/>
          <w:numId w:val="8"/>
        </w:numPr>
        <w:spacing w:after="0"/>
        <w:ind w:hanging="357"/>
        <w:contextualSpacing w:val="0"/>
        <w:jc w:val="both"/>
        <w:rPr>
          <w:rFonts w:ascii="Times New Roman" w:hAnsi="Times New Roman" w:cs="Times New Roman"/>
          <w:sz w:val="24"/>
          <w:szCs w:val="24"/>
        </w:rPr>
      </w:pPr>
      <w:r w:rsidRPr="00310027">
        <w:rPr>
          <w:rFonts w:ascii="Times New Roman" w:hAnsi="Times New Roman" w:cs="Times New Roman"/>
          <w:sz w:val="24"/>
          <w:szCs w:val="24"/>
        </w:rPr>
        <w:t>приказа ФСТЭК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01F3C42F" w14:textId="77777777" w:rsidR="004E0CFC" w:rsidRPr="00310027" w:rsidRDefault="004E0CFC" w:rsidP="00BB34A6">
      <w:pPr>
        <w:pStyle w:val="a3"/>
        <w:numPr>
          <w:ilvl w:val="0"/>
          <w:numId w:val="8"/>
        </w:numPr>
        <w:spacing w:after="0"/>
        <w:ind w:hanging="357"/>
        <w:contextualSpacing w:val="0"/>
        <w:jc w:val="both"/>
        <w:rPr>
          <w:rFonts w:ascii="Times New Roman" w:hAnsi="Times New Roman" w:cs="Times New Roman"/>
          <w:sz w:val="24"/>
          <w:szCs w:val="24"/>
        </w:rPr>
      </w:pPr>
      <w:r w:rsidRPr="00310027">
        <w:rPr>
          <w:rFonts w:ascii="Times New Roman" w:hAnsi="Times New Roman" w:cs="Times New Roman"/>
          <w:sz w:val="24"/>
          <w:szCs w:val="24"/>
        </w:rPr>
        <w:t>приказа ФСБ от 10.07.2014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(в случае определения Оператором необходимости использования средств криптографической защиты информации для обеспечения безопасности персональных данных).</w:t>
      </w:r>
    </w:p>
    <w:p w14:paraId="7FB9F8FD" w14:textId="77777777" w:rsidR="004E0CFC" w:rsidRPr="00310027" w:rsidRDefault="004E0CFC" w:rsidP="00BB34A6">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Основными методами и способами защиты информации в информационных системах персональных данных являются методы и способы защиты информации от</w:t>
      </w:r>
      <w:r w:rsidRPr="00310027">
        <w:rPr>
          <w:rFonts w:ascii="Times New Roman" w:hAnsi="Times New Roman" w:cs="Times New Roman"/>
          <w:sz w:val="24"/>
          <w:szCs w:val="24"/>
        </w:rPr>
        <w:br/>
        <w:t>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w:t>
      </w:r>
    </w:p>
    <w:p w14:paraId="1C9211C7" w14:textId="77777777" w:rsidR="004E0CFC" w:rsidRPr="00310027" w:rsidRDefault="004E0CFC" w:rsidP="00BB34A6">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Выбор и реализация методов и способов защиты информации на Сайте осуществляется в соответствии с рекомендациями регуляторов в области защиты информации – ФСТЭК России и ФСБ России, с учетом определяемых Оператором угроз безопасности персональных данных (модели угроз) и в зависимости от класса информационной системы.</w:t>
      </w:r>
    </w:p>
    <w:p w14:paraId="2AC0C042" w14:textId="77777777" w:rsidR="004E0CFC" w:rsidRPr="00310027" w:rsidRDefault="004E0CFC" w:rsidP="00BB34A6">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Выбранные и реализованные методы и способы защиты информации должны</w:t>
      </w:r>
      <w:r w:rsidRPr="00310027">
        <w:rPr>
          <w:rFonts w:ascii="Times New Roman" w:hAnsi="Times New Roman" w:cs="Times New Roman"/>
          <w:sz w:val="24"/>
          <w:szCs w:val="24"/>
        </w:rPr>
        <w:br/>
        <w:t>обеспечивать нейтрализацию предполагаемых угроз безопасности персональных данных при их обработке.</w:t>
      </w:r>
    </w:p>
    <w:p w14:paraId="3F9C69F6" w14:textId="77777777" w:rsidR="00732CDB" w:rsidRPr="00310027" w:rsidRDefault="00732CDB" w:rsidP="00732CDB">
      <w:pPr>
        <w:pStyle w:val="a3"/>
        <w:numPr>
          <w:ilvl w:val="1"/>
          <w:numId w:val="1"/>
        </w:numPr>
        <w:spacing w:after="0"/>
        <w:ind w:left="284" w:hanging="284"/>
        <w:contextualSpacing w:val="0"/>
        <w:jc w:val="both"/>
        <w:rPr>
          <w:rFonts w:ascii="Times New Roman" w:hAnsi="Times New Roman" w:cs="Times New Roman"/>
          <w:sz w:val="24"/>
          <w:szCs w:val="24"/>
        </w:rPr>
      </w:pPr>
      <w:r w:rsidRPr="00310027">
        <w:rPr>
          <w:rFonts w:ascii="Times New Roman" w:hAnsi="Times New Roman" w:cs="Times New Roman"/>
          <w:sz w:val="24"/>
          <w:szCs w:val="24"/>
        </w:rPr>
        <w:t xml:space="preserve">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w:t>
      </w:r>
      <w:r w:rsidRPr="00310027">
        <w:rPr>
          <w:rFonts w:ascii="Times New Roman" w:hAnsi="Times New Roman" w:cs="Times New Roman"/>
          <w:sz w:val="24"/>
          <w:szCs w:val="24"/>
        </w:rPr>
        <w:lastRenderedPageBreak/>
        <w:t>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14:paraId="6E99CEDE" w14:textId="77777777" w:rsidR="00732CDB" w:rsidRPr="00310027" w:rsidRDefault="00732CDB" w:rsidP="00732CDB">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Указанная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14:paraId="1DA205F3" w14:textId="77777777" w:rsidR="00732CDB" w:rsidRPr="00310027" w:rsidRDefault="00732CDB" w:rsidP="00732CDB">
      <w:pPr>
        <w:pStyle w:val="a3"/>
        <w:numPr>
          <w:ilvl w:val="2"/>
          <w:numId w:val="1"/>
        </w:numPr>
        <w:spacing w:after="0"/>
        <w:ind w:left="709" w:hanging="352"/>
        <w:contextualSpacing w:val="0"/>
        <w:jc w:val="both"/>
        <w:rPr>
          <w:rFonts w:ascii="Times New Roman" w:hAnsi="Times New Roman" w:cs="Times New Roman"/>
          <w:sz w:val="24"/>
          <w:szCs w:val="24"/>
        </w:rPr>
      </w:pPr>
      <w:r w:rsidRPr="00310027">
        <w:rPr>
          <w:rFonts w:ascii="Times New Roman" w:hAnsi="Times New Roman" w:cs="Times New Roman"/>
          <w:sz w:val="24"/>
          <w:szCs w:val="24"/>
        </w:rPr>
        <w:t>Порядок передачи информации в соответствии с частью 13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14:paraId="6BCAF2F2" w14:textId="77777777" w:rsidR="000A08DC" w:rsidRPr="00310027" w:rsidRDefault="000A08DC" w:rsidP="00142BC8">
      <w:pPr>
        <w:pStyle w:val="a3"/>
        <w:numPr>
          <w:ilvl w:val="0"/>
          <w:numId w:val="1"/>
        </w:numPr>
        <w:spacing w:before="120" w:after="0"/>
        <w:ind w:left="284" w:hanging="284"/>
        <w:contextualSpacing w:val="0"/>
        <w:outlineLvl w:val="0"/>
        <w:rPr>
          <w:rFonts w:ascii="Times New Roman" w:hAnsi="Times New Roman" w:cs="Times New Roman"/>
          <w:b/>
          <w:sz w:val="24"/>
          <w:szCs w:val="24"/>
        </w:rPr>
      </w:pPr>
      <w:bookmarkStart w:id="9" w:name="_Toc114156636"/>
      <w:r w:rsidRPr="00310027">
        <w:rPr>
          <w:rFonts w:ascii="Times New Roman" w:hAnsi="Times New Roman" w:cs="Times New Roman"/>
          <w:b/>
          <w:sz w:val="24"/>
          <w:szCs w:val="24"/>
        </w:rPr>
        <w:t>Заключительные положения</w:t>
      </w:r>
      <w:bookmarkEnd w:id="9"/>
    </w:p>
    <w:p w14:paraId="63D72C8B" w14:textId="77777777" w:rsidR="00D1038F" w:rsidRPr="00310027" w:rsidRDefault="00D1038F" w:rsidP="00D1038F">
      <w:pPr>
        <w:pStyle w:val="a3"/>
        <w:numPr>
          <w:ilvl w:val="1"/>
          <w:numId w:val="1"/>
        </w:numPr>
        <w:spacing w:after="0"/>
        <w:ind w:left="425" w:hanging="425"/>
        <w:contextualSpacing w:val="0"/>
        <w:jc w:val="both"/>
        <w:rPr>
          <w:rFonts w:ascii="Times New Roman" w:hAnsi="Times New Roman" w:cs="Times New Roman"/>
          <w:sz w:val="24"/>
          <w:szCs w:val="24"/>
        </w:rPr>
      </w:pPr>
      <w:r w:rsidRPr="00310027">
        <w:rPr>
          <w:rFonts w:ascii="Times New Roman" w:hAnsi="Times New Roman" w:cs="Times New Roman"/>
          <w:sz w:val="24"/>
          <w:szCs w:val="24"/>
        </w:rPr>
        <w:t xml:space="preserve">Положение утверждается и вводится в действие приказом председателя \ Кооператива. Установленные положением режимы и требования обязательны для соблюдения всеми сотрудниками, членами и ассоциированными членами \ пайщиками Кооператива.  </w:t>
      </w:r>
    </w:p>
    <w:p w14:paraId="50D4A96F" w14:textId="77777777" w:rsidR="00D1038F" w:rsidRPr="00310027" w:rsidRDefault="00D1038F" w:rsidP="00D1038F">
      <w:pPr>
        <w:pStyle w:val="a3"/>
        <w:numPr>
          <w:ilvl w:val="1"/>
          <w:numId w:val="1"/>
        </w:numPr>
        <w:spacing w:after="0"/>
        <w:ind w:left="425" w:hanging="425"/>
        <w:contextualSpacing w:val="0"/>
        <w:jc w:val="both"/>
        <w:rPr>
          <w:rFonts w:ascii="Times New Roman" w:hAnsi="Times New Roman" w:cs="Times New Roman"/>
          <w:sz w:val="24"/>
          <w:szCs w:val="24"/>
        </w:rPr>
      </w:pPr>
      <w:r w:rsidRPr="00310027">
        <w:rPr>
          <w:rFonts w:ascii="Times New Roman" w:hAnsi="Times New Roman" w:cs="Times New Roman"/>
          <w:sz w:val="24"/>
          <w:szCs w:val="24"/>
        </w:rPr>
        <w:t>Положение изменяется и дополняется в связи с изменениями и дополнениями в законодательство и нормативные акты Банка России о защите персональных данных, касающихся установленных в Кооперативе режимов обработки персональных данных.</w:t>
      </w:r>
    </w:p>
    <w:p w14:paraId="0974F878" w14:textId="77777777" w:rsidR="00D1038F" w:rsidRPr="00310027" w:rsidRDefault="00D1038F" w:rsidP="00D1038F">
      <w:pPr>
        <w:pStyle w:val="a3"/>
        <w:numPr>
          <w:ilvl w:val="1"/>
          <w:numId w:val="1"/>
        </w:numPr>
        <w:spacing w:after="0"/>
        <w:ind w:left="425" w:hanging="425"/>
        <w:contextualSpacing w:val="0"/>
        <w:jc w:val="both"/>
        <w:rPr>
          <w:rFonts w:ascii="Times New Roman" w:hAnsi="Times New Roman" w:cs="Times New Roman"/>
          <w:sz w:val="24"/>
          <w:szCs w:val="24"/>
        </w:rPr>
      </w:pPr>
      <w:r w:rsidRPr="00310027">
        <w:rPr>
          <w:rFonts w:ascii="Times New Roman" w:hAnsi="Times New Roman" w:cs="Times New Roman"/>
          <w:sz w:val="24"/>
          <w:szCs w:val="24"/>
        </w:rPr>
        <w:t>Изменения и дополнения в Положение утверждаются и вводятся в действие приказом председателя \ директора Кооператива</w:t>
      </w:r>
    </w:p>
    <w:p w14:paraId="676CD1B5" w14:textId="77777777" w:rsidR="00D1038F" w:rsidRPr="00310027" w:rsidRDefault="00D1038F" w:rsidP="00D1038F">
      <w:pPr>
        <w:pStyle w:val="a3"/>
        <w:numPr>
          <w:ilvl w:val="1"/>
          <w:numId w:val="1"/>
        </w:numPr>
        <w:spacing w:after="0"/>
        <w:ind w:left="425" w:hanging="425"/>
        <w:contextualSpacing w:val="0"/>
        <w:jc w:val="both"/>
        <w:rPr>
          <w:rFonts w:ascii="Times New Roman" w:hAnsi="Times New Roman" w:cs="Times New Roman"/>
          <w:sz w:val="24"/>
          <w:szCs w:val="24"/>
        </w:rPr>
      </w:pPr>
      <w:r w:rsidRPr="00310027">
        <w:rPr>
          <w:rFonts w:ascii="Times New Roman" w:hAnsi="Times New Roman" w:cs="Times New Roman"/>
          <w:sz w:val="24"/>
          <w:szCs w:val="24"/>
        </w:rPr>
        <w:t xml:space="preserve">К действующей редакции Положения и к обновляемым впоследствии версиям обеспечен неограниченный доступом для всех заинтересованных лиц. </w:t>
      </w:r>
    </w:p>
    <w:p w14:paraId="54B5FCD8" w14:textId="7CA652D1" w:rsidR="00D1038F" w:rsidRPr="00310027" w:rsidRDefault="00D1038F" w:rsidP="00D1038F">
      <w:pPr>
        <w:pStyle w:val="a3"/>
        <w:numPr>
          <w:ilvl w:val="1"/>
          <w:numId w:val="1"/>
        </w:numPr>
        <w:spacing w:after="0"/>
        <w:ind w:left="425" w:hanging="425"/>
        <w:contextualSpacing w:val="0"/>
        <w:jc w:val="both"/>
        <w:rPr>
          <w:rFonts w:ascii="Times New Roman" w:hAnsi="Times New Roman" w:cs="Times New Roman"/>
          <w:sz w:val="24"/>
          <w:szCs w:val="24"/>
        </w:rPr>
      </w:pPr>
      <w:r w:rsidRPr="00310027">
        <w:rPr>
          <w:rFonts w:ascii="Times New Roman" w:hAnsi="Times New Roman" w:cs="Times New Roman"/>
          <w:sz w:val="24"/>
          <w:szCs w:val="24"/>
        </w:rPr>
        <w:t xml:space="preserve">Действующая редакция Положения хранится в месте нахождения Кооператива и размещается на его на официальном сайте в информационно-телекоммуникационной сети «Интернет» </w:t>
      </w:r>
    </w:p>
    <w:p w14:paraId="64B1E07B" w14:textId="77777777" w:rsidR="00D1038F" w:rsidRPr="00310027" w:rsidRDefault="00D1038F" w:rsidP="00D1038F">
      <w:pPr>
        <w:pStyle w:val="a3"/>
        <w:numPr>
          <w:ilvl w:val="1"/>
          <w:numId w:val="1"/>
        </w:numPr>
        <w:spacing w:after="0"/>
        <w:ind w:left="425" w:hanging="425"/>
        <w:contextualSpacing w:val="0"/>
        <w:jc w:val="both"/>
        <w:rPr>
          <w:rFonts w:ascii="Times New Roman" w:hAnsi="Times New Roman" w:cs="Times New Roman"/>
          <w:sz w:val="24"/>
          <w:szCs w:val="24"/>
        </w:rPr>
      </w:pPr>
      <w:r w:rsidRPr="00310027">
        <w:rPr>
          <w:rFonts w:ascii="Times New Roman" w:hAnsi="Times New Roman" w:cs="Times New Roman"/>
          <w:sz w:val="24"/>
          <w:szCs w:val="24"/>
        </w:rPr>
        <w:t>Ответственность лиц, имеющих доступ к персональным данным, определяется действующим законодательством Российской Федерации.</w:t>
      </w:r>
    </w:p>
    <w:sectPr w:rsidR="00D1038F" w:rsidRPr="00310027" w:rsidSect="00660637">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6D6D"/>
    <w:multiLevelType w:val="hybridMultilevel"/>
    <w:tmpl w:val="62B05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94190A"/>
    <w:multiLevelType w:val="hybridMultilevel"/>
    <w:tmpl w:val="7B90C1D4"/>
    <w:lvl w:ilvl="0" w:tplc="04190011">
      <w:start w:val="1"/>
      <w:numFmt w:val="decimal"/>
      <w:lvlText w:val="%1)"/>
      <w:lvlJc w:val="left"/>
      <w:pPr>
        <w:ind w:left="862" w:hanging="360"/>
      </w:pPr>
      <w:rPr>
        <w:rFonts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15:restartNumberingAfterBreak="0">
    <w:nsid w:val="09D5590C"/>
    <w:multiLevelType w:val="hybridMultilevel"/>
    <w:tmpl w:val="BCC8F882"/>
    <w:lvl w:ilvl="0" w:tplc="ECC27376">
      <w:numFmt w:val="bullet"/>
      <w:lvlText w:val="•"/>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A9521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D14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602A7A"/>
    <w:multiLevelType w:val="hybridMultilevel"/>
    <w:tmpl w:val="7442650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FA2413A"/>
    <w:multiLevelType w:val="hybridMultilevel"/>
    <w:tmpl w:val="0AF49A3A"/>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278E233A"/>
    <w:multiLevelType w:val="multilevel"/>
    <w:tmpl w:val="7D14DC0A"/>
    <w:lvl w:ilvl="0">
      <w:start w:val="9"/>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15:restartNumberingAfterBreak="0">
    <w:nsid w:val="29167E89"/>
    <w:multiLevelType w:val="hybridMultilevel"/>
    <w:tmpl w:val="D86AE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4525B6"/>
    <w:multiLevelType w:val="hybridMultilevel"/>
    <w:tmpl w:val="8C66B1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D74368"/>
    <w:multiLevelType w:val="hybridMultilevel"/>
    <w:tmpl w:val="AF76C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7F3BF9"/>
    <w:multiLevelType w:val="hybridMultilevel"/>
    <w:tmpl w:val="EF402338"/>
    <w:lvl w:ilvl="0" w:tplc="ECC2737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BB194D"/>
    <w:multiLevelType w:val="hybridMultilevel"/>
    <w:tmpl w:val="B11C089E"/>
    <w:lvl w:ilvl="0" w:tplc="14AE9A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D06520"/>
    <w:multiLevelType w:val="hybridMultilevel"/>
    <w:tmpl w:val="84E029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91630C"/>
    <w:multiLevelType w:val="multilevel"/>
    <w:tmpl w:val="E214C95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6093B9E"/>
    <w:multiLevelType w:val="multilevel"/>
    <w:tmpl w:val="9988799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680107D"/>
    <w:multiLevelType w:val="hybridMultilevel"/>
    <w:tmpl w:val="92D21CB6"/>
    <w:lvl w:ilvl="0" w:tplc="ECC2737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8E442D3"/>
    <w:multiLevelType w:val="hybridMultilevel"/>
    <w:tmpl w:val="C5C0F468"/>
    <w:lvl w:ilvl="0" w:tplc="ECC27376">
      <w:numFmt w:val="bullet"/>
      <w:lvlText w:val="•"/>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78C4402E"/>
    <w:multiLevelType w:val="hybridMultilevel"/>
    <w:tmpl w:val="4E045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C1D25C4"/>
    <w:multiLevelType w:val="hybridMultilevel"/>
    <w:tmpl w:val="FB708654"/>
    <w:lvl w:ilvl="0" w:tplc="04190011">
      <w:start w:val="1"/>
      <w:numFmt w:val="decimal"/>
      <w:lvlText w:val="%1)"/>
      <w:lvlJc w:val="left"/>
      <w:pPr>
        <w:ind w:left="862" w:hanging="360"/>
      </w:pPr>
      <w:rPr>
        <w:rFonts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16cid:durableId="1079521624">
    <w:abstractNumId w:val="14"/>
  </w:num>
  <w:num w:numId="2" w16cid:durableId="1504585743">
    <w:abstractNumId w:val="8"/>
  </w:num>
  <w:num w:numId="3" w16cid:durableId="1988781893">
    <w:abstractNumId w:val="2"/>
  </w:num>
  <w:num w:numId="4" w16cid:durableId="2124878831">
    <w:abstractNumId w:val="11"/>
  </w:num>
  <w:num w:numId="5" w16cid:durableId="801967598">
    <w:abstractNumId w:val="12"/>
  </w:num>
  <w:num w:numId="6" w16cid:durableId="1787038892">
    <w:abstractNumId w:val="16"/>
  </w:num>
  <w:num w:numId="7" w16cid:durableId="2121413802">
    <w:abstractNumId w:val="17"/>
  </w:num>
  <w:num w:numId="8" w16cid:durableId="1414619707">
    <w:abstractNumId w:val="6"/>
  </w:num>
  <w:num w:numId="9" w16cid:durableId="1479762641">
    <w:abstractNumId w:val="5"/>
  </w:num>
  <w:num w:numId="10" w16cid:durableId="1762947882">
    <w:abstractNumId w:val="18"/>
  </w:num>
  <w:num w:numId="11" w16cid:durableId="725833369">
    <w:abstractNumId w:val="0"/>
  </w:num>
  <w:num w:numId="12" w16cid:durableId="226765755">
    <w:abstractNumId w:val="10"/>
  </w:num>
  <w:num w:numId="13" w16cid:durableId="1851941687">
    <w:abstractNumId w:val="13"/>
  </w:num>
  <w:num w:numId="14" w16cid:durableId="1608343630">
    <w:abstractNumId w:val="9"/>
  </w:num>
  <w:num w:numId="15" w16cid:durableId="1244681136">
    <w:abstractNumId w:val="1"/>
  </w:num>
  <w:num w:numId="16" w16cid:durableId="266235448">
    <w:abstractNumId w:val="19"/>
  </w:num>
  <w:num w:numId="17" w16cid:durableId="542790701">
    <w:abstractNumId w:val="4"/>
  </w:num>
  <w:num w:numId="18" w16cid:durableId="852955199">
    <w:abstractNumId w:val="3"/>
  </w:num>
  <w:num w:numId="19" w16cid:durableId="1636326513">
    <w:abstractNumId w:val="7"/>
  </w:num>
  <w:num w:numId="20" w16cid:durableId="14190162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637"/>
    <w:rsid w:val="0000442E"/>
    <w:rsid w:val="000312C0"/>
    <w:rsid w:val="00054566"/>
    <w:rsid w:val="000742FF"/>
    <w:rsid w:val="00077A3A"/>
    <w:rsid w:val="0008238C"/>
    <w:rsid w:val="00090F35"/>
    <w:rsid w:val="000A08DC"/>
    <w:rsid w:val="000A6220"/>
    <w:rsid w:val="000F5319"/>
    <w:rsid w:val="000F5A26"/>
    <w:rsid w:val="0010139E"/>
    <w:rsid w:val="0010253D"/>
    <w:rsid w:val="00106247"/>
    <w:rsid w:val="00117D37"/>
    <w:rsid w:val="00135FDF"/>
    <w:rsid w:val="00142BC8"/>
    <w:rsid w:val="00156DF2"/>
    <w:rsid w:val="00161CE2"/>
    <w:rsid w:val="00177592"/>
    <w:rsid w:val="001B313F"/>
    <w:rsid w:val="001C1C56"/>
    <w:rsid w:val="002139AC"/>
    <w:rsid w:val="00230AC9"/>
    <w:rsid w:val="00241AEA"/>
    <w:rsid w:val="00243A3C"/>
    <w:rsid w:val="00253AD0"/>
    <w:rsid w:val="00257FFE"/>
    <w:rsid w:val="00290085"/>
    <w:rsid w:val="00292EE2"/>
    <w:rsid w:val="002A7123"/>
    <w:rsid w:val="002B1DCB"/>
    <w:rsid w:val="002E5199"/>
    <w:rsid w:val="00301F93"/>
    <w:rsid w:val="00310027"/>
    <w:rsid w:val="003775C6"/>
    <w:rsid w:val="003A15BC"/>
    <w:rsid w:val="003C33EF"/>
    <w:rsid w:val="003C65CD"/>
    <w:rsid w:val="003C740B"/>
    <w:rsid w:val="003D0117"/>
    <w:rsid w:val="003E77AA"/>
    <w:rsid w:val="003F4FED"/>
    <w:rsid w:val="003F643B"/>
    <w:rsid w:val="004161C5"/>
    <w:rsid w:val="00423206"/>
    <w:rsid w:val="00425A77"/>
    <w:rsid w:val="00443ED6"/>
    <w:rsid w:val="00484C28"/>
    <w:rsid w:val="004B03AF"/>
    <w:rsid w:val="004B37F3"/>
    <w:rsid w:val="004D60E3"/>
    <w:rsid w:val="004E0CFC"/>
    <w:rsid w:val="00500869"/>
    <w:rsid w:val="005147D5"/>
    <w:rsid w:val="0052051F"/>
    <w:rsid w:val="00524F06"/>
    <w:rsid w:val="00547FBE"/>
    <w:rsid w:val="0056386B"/>
    <w:rsid w:val="0057623B"/>
    <w:rsid w:val="00587256"/>
    <w:rsid w:val="00587625"/>
    <w:rsid w:val="005B1E77"/>
    <w:rsid w:val="005B7BAD"/>
    <w:rsid w:val="005F736E"/>
    <w:rsid w:val="0061064A"/>
    <w:rsid w:val="00613A92"/>
    <w:rsid w:val="00617C18"/>
    <w:rsid w:val="00621F84"/>
    <w:rsid w:val="00635F0A"/>
    <w:rsid w:val="00650CCE"/>
    <w:rsid w:val="00660637"/>
    <w:rsid w:val="006618D1"/>
    <w:rsid w:val="00661E94"/>
    <w:rsid w:val="006757F4"/>
    <w:rsid w:val="00680976"/>
    <w:rsid w:val="00686ABA"/>
    <w:rsid w:val="00690003"/>
    <w:rsid w:val="006A2DC7"/>
    <w:rsid w:val="006A3C5D"/>
    <w:rsid w:val="006F17F0"/>
    <w:rsid w:val="00706090"/>
    <w:rsid w:val="0071199E"/>
    <w:rsid w:val="00732CDB"/>
    <w:rsid w:val="00733DCD"/>
    <w:rsid w:val="00761785"/>
    <w:rsid w:val="0077472B"/>
    <w:rsid w:val="007937BC"/>
    <w:rsid w:val="00795772"/>
    <w:rsid w:val="007B16A6"/>
    <w:rsid w:val="007B73CE"/>
    <w:rsid w:val="007D0D4A"/>
    <w:rsid w:val="007D288C"/>
    <w:rsid w:val="007F1EF7"/>
    <w:rsid w:val="00811616"/>
    <w:rsid w:val="00817624"/>
    <w:rsid w:val="00843E95"/>
    <w:rsid w:val="00857C2B"/>
    <w:rsid w:val="00862166"/>
    <w:rsid w:val="00866181"/>
    <w:rsid w:val="008A56D7"/>
    <w:rsid w:val="008A6B98"/>
    <w:rsid w:val="008B1059"/>
    <w:rsid w:val="008C76CF"/>
    <w:rsid w:val="008E7771"/>
    <w:rsid w:val="00911409"/>
    <w:rsid w:val="00932DA5"/>
    <w:rsid w:val="00932EA6"/>
    <w:rsid w:val="00936099"/>
    <w:rsid w:val="009927A1"/>
    <w:rsid w:val="009D665D"/>
    <w:rsid w:val="00A12779"/>
    <w:rsid w:val="00A51463"/>
    <w:rsid w:val="00A572EF"/>
    <w:rsid w:val="00A7261F"/>
    <w:rsid w:val="00A74D94"/>
    <w:rsid w:val="00A869C5"/>
    <w:rsid w:val="00A900AC"/>
    <w:rsid w:val="00A97377"/>
    <w:rsid w:val="00AD7BED"/>
    <w:rsid w:val="00AE7A3B"/>
    <w:rsid w:val="00AF646E"/>
    <w:rsid w:val="00B00595"/>
    <w:rsid w:val="00B00D58"/>
    <w:rsid w:val="00B05DA6"/>
    <w:rsid w:val="00B10C71"/>
    <w:rsid w:val="00B409A6"/>
    <w:rsid w:val="00B45B80"/>
    <w:rsid w:val="00B56D50"/>
    <w:rsid w:val="00BB12FF"/>
    <w:rsid w:val="00BB34A6"/>
    <w:rsid w:val="00BF5408"/>
    <w:rsid w:val="00C03B21"/>
    <w:rsid w:val="00C05F39"/>
    <w:rsid w:val="00C17408"/>
    <w:rsid w:val="00C200E2"/>
    <w:rsid w:val="00C36C9E"/>
    <w:rsid w:val="00C40E27"/>
    <w:rsid w:val="00C53B4E"/>
    <w:rsid w:val="00C64339"/>
    <w:rsid w:val="00C66A04"/>
    <w:rsid w:val="00C67AD9"/>
    <w:rsid w:val="00CA385E"/>
    <w:rsid w:val="00CD2047"/>
    <w:rsid w:val="00CD2739"/>
    <w:rsid w:val="00CD2EA2"/>
    <w:rsid w:val="00CF4BFC"/>
    <w:rsid w:val="00CF6494"/>
    <w:rsid w:val="00D01F76"/>
    <w:rsid w:val="00D1038F"/>
    <w:rsid w:val="00D149E6"/>
    <w:rsid w:val="00D244B2"/>
    <w:rsid w:val="00D24D29"/>
    <w:rsid w:val="00D27BD1"/>
    <w:rsid w:val="00D46CB7"/>
    <w:rsid w:val="00D528BE"/>
    <w:rsid w:val="00D56AEA"/>
    <w:rsid w:val="00D6548F"/>
    <w:rsid w:val="00D73328"/>
    <w:rsid w:val="00D92CD7"/>
    <w:rsid w:val="00DA2C1C"/>
    <w:rsid w:val="00DA652C"/>
    <w:rsid w:val="00DA71E8"/>
    <w:rsid w:val="00DB1B24"/>
    <w:rsid w:val="00DC1EE6"/>
    <w:rsid w:val="00DF393D"/>
    <w:rsid w:val="00DF58D3"/>
    <w:rsid w:val="00E13821"/>
    <w:rsid w:val="00E434A5"/>
    <w:rsid w:val="00E44870"/>
    <w:rsid w:val="00E52669"/>
    <w:rsid w:val="00E57743"/>
    <w:rsid w:val="00E86B52"/>
    <w:rsid w:val="00EB6D08"/>
    <w:rsid w:val="00EC1D40"/>
    <w:rsid w:val="00EC4E67"/>
    <w:rsid w:val="00EC5DE1"/>
    <w:rsid w:val="00ED02CD"/>
    <w:rsid w:val="00ED69C1"/>
    <w:rsid w:val="00F03C6D"/>
    <w:rsid w:val="00F30DE3"/>
    <w:rsid w:val="00F82A80"/>
    <w:rsid w:val="00F870E1"/>
    <w:rsid w:val="00F87982"/>
    <w:rsid w:val="00F9540F"/>
    <w:rsid w:val="00FA0F02"/>
    <w:rsid w:val="00FA3BFB"/>
    <w:rsid w:val="00FA47E0"/>
    <w:rsid w:val="00FB5B89"/>
    <w:rsid w:val="00FB7611"/>
    <w:rsid w:val="00FD2305"/>
    <w:rsid w:val="00FE44B8"/>
    <w:rsid w:val="00FF1CF3"/>
    <w:rsid w:val="00FF41F7"/>
    <w:rsid w:val="00FF6BA9"/>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288CB"/>
  <w15:docId w15:val="{1D8176C6-3138-445B-842C-181E2BD1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617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AD9"/>
    <w:pPr>
      <w:ind w:left="720"/>
      <w:contextualSpacing/>
    </w:pPr>
  </w:style>
  <w:style w:type="paragraph" w:styleId="a4">
    <w:name w:val="Normal (Web)"/>
    <w:basedOn w:val="a"/>
    <w:uiPriority w:val="99"/>
    <w:unhideWhenUsed/>
    <w:rsid w:val="00D56AEA"/>
    <w:pPr>
      <w:spacing w:before="100" w:beforeAutospacing="1" w:after="100" w:afterAutospacing="1"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761785"/>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761785"/>
    <w:pPr>
      <w:outlineLvl w:val="9"/>
    </w:pPr>
    <w:rPr>
      <w:lang w:eastAsia="ru-RU"/>
    </w:rPr>
  </w:style>
  <w:style w:type="paragraph" w:styleId="11">
    <w:name w:val="toc 1"/>
    <w:basedOn w:val="a"/>
    <w:next w:val="a"/>
    <w:autoRedefine/>
    <w:uiPriority w:val="39"/>
    <w:unhideWhenUsed/>
    <w:rsid w:val="00761785"/>
    <w:pPr>
      <w:spacing w:after="100"/>
    </w:pPr>
  </w:style>
  <w:style w:type="paragraph" w:styleId="2">
    <w:name w:val="toc 2"/>
    <w:basedOn w:val="a"/>
    <w:next w:val="a"/>
    <w:autoRedefine/>
    <w:uiPriority w:val="39"/>
    <w:unhideWhenUsed/>
    <w:rsid w:val="00761785"/>
    <w:pPr>
      <w:spacing w:after="100"/>
      <w:ind w:left="220"/>
    </w:pPr>
  </w:style>
  <w:style w:type="character" w:styleId="a6">
    <w:name w:val="Hyperlink"/>
    <w:basedOn w:val="a0"/>
    <w:uiPriority w:val="99"/>
    <w:unhideWhenUsed/>
    <w:rsid w:val="00761785"/>
    <w:rPr>
      <w:color w:val="0563C1" w:themeColor="hyperlink"/>
      <w:u w:val="single"/>
    </w:rPr>
  </w:style>
  <w:style w:type="paragraph" w:customStyle="1" w:styleId="ConsPlusNormal">
    <w:name w:val="ConsPlusNormal"/>
    <w:rsid w:val="00A869C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7">
    <w:name w:val="No Spacing"/>
    <w:uiPriority w:val="1"/>
    <w:qFormat/>
    <w:rsid w:val="000312C0"/>
    <w:pPr>
      <w:spacing w:after="0" w:line="240" w:lineRule="auto"/>
    </w:pPr>
    <w:rPr>
      <w:rFonts w:ascii="Arial" w:eastAsia="Times New Roman" w:hAnsi="Arial" w:cs="Arial"/>
      <w:sz w:val="24"/>
      <w:szCs w:val="24"/>
      <w:lang w:eastAsia="ru-RU"/>
    </w:rPr>
  </w:style>
  <w:style w:type="paragraph" w:styleId="a8">
    <w:name w:val="Balloon Text"/>
    <w:basedOn w:val="a"/>
    <w:link w:val="a9"/>
    <w:uiPriority w:val="99"/>
    <w:semiHidden/>
    <w:unhideWhenUsed/>
    <w:rsid w:val="00425A7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5A77"/>
    <w:rPr>
      <w:rFonts w:ascii="Tahoma" w:hAnsi="Tahoma" w:cs="Tahoma"/>
      <w:sz w:val="16"/>
      <w:szCs w:val="16"/>
    </w:rPr>
  </w:style>
  <w:style w:type="character" w:styleId="aa">
    <w:name w:val="annotation reference"/>
    <w:basedOn w:val="a0"/>
    <w:uiPriority w:val="99"/>
    <w:semiHidden/>
    <w:unhideWhenUsed/>
    <w:rsid w:val="00090F35"/>
    <w:rPr>
      <w:sz w:val="16"/>
      <w:szCs w:val="16"/>
    </w:rPr>
  </w:style>
  <w:style w:type="paragraph" w:styleId="ab">
    <w:name w:val="annotation text"/>
    <w:basedOn w:val="a"/>
    <w:link w:val="ac"/>
    <w:uiPriority w:val="99"/>
    <w:semiHidden/>
    <w:unhideWhenUsed/>
    <w:rsid w:val="00090F35"/>
    <w:pPr>
      <w:spacing w:line="240" w:lineRule="auto"/>
    </w:pPr>
    <w:rPr>
      <w:sz w:val="20"/>
      <w:szCs w:val="20"/>
    </w:rPr>
  </w:style>
  <w:style w:type="character" w:customStyle="1" w:styleId="ac">
    <w:name w:val="Текст примечания Знак"/>
    <w:basedOn w:val="a0"/>
    <w:link w:val="ab"/>
    <w:uiPriority w:val="99"/>
    <w:semiHidden/>
    <w:rsid w:val="00090F35"/>
    <w:rPr>
      <w:sz w:val="20"/>
      <w:szCs w:val="20"/>
    </w:rPr>
  </w:style>
  <w:style w:type="paragraph" w:styleId="ad">
    <w:name w:val="annotation subject"/>
    <w:basedOn w:val="ab"/>
    <w:next w:val="ab"/>
    <w:link w:val="ae"/>
    <w:uiPriority w:val="99"/>
    <w:semiHidden/>
    <w:unhideWhenUsed/>
    <w:rsid w:val="00090F35"/>
    <w:rPr>
      <w:b/>
      <w:bCs/>
    </w:rPr>
  </w:style>
  <w:style w:type="character" w:customStyle="1" w:styleId="ae">
    <w:name w:val="Тема примечания Знак"/>
    <w:basedOn w:val="ac"/>
    <w:link w:val="ad"/>
    <w:uiPriority w:val="99"/>
    <w:semiHidden/>
    <w:rsid w:val="00090F35"/>
    <w:rPr>
      <w:b/>
      <w:bCs/>
      <w:sz w:val="20"/>
      <w:szCs w:val="20"/>
    </w:rPr>
  </w:style>
  <w:style w:type="character" w:customStyle="1" w:styleId="af">
    <w:name w:val="Гипертекстовая ссылка"/>
    <w:basedOn w:val="a0"/>
    <w:uiPriority w:val="99"/>
    <w:rsid w:val="00C64339"/>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B9BD0-CDC1-412A-A6A2-79BD41C9D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8294</Words>
  <Characters>47276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krackovv52@gmail.com</dc:creator>
  <cp:lastModifiedBy>User</cp:lastModifiedBy>
  <cp:revision>18</cp:revision>
  <dcterms:created xsi:type="dcterms:W3CDTF">2022-09-04T18:39:00Z</dcterms:created>
  <dcterms:modified xsi:type="dcterms:W3CDTF">2022-09-22T08:23:00Z</dcterms:modified>
</cp:coreProperties>
</file>